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B356D" w14:textId="49F5246F" w:rsidR="00323B6F" w:rsidRDefault="00323B6F" w:rsidP="00154347">
      <w:pPr>
        <w:shd w:val="clear" w:color="auto" w:fill="FFFFFF"/>
        <w:spacing w:after="0" w:line="300" w:lineRule="atLeast"/>
        <w:outlineLvl w:val="1"/>
        <w:rPr>
          <w:rFonts w:ascii="Helvetica" w:hAnsi="Helvetica" w:cs="Helvetica"/>
          <w:b/>
          <w:bCs/>
          <w:sz w:val="40"/>
          <w:szCs w:val="40"/>
        </w:rPr>
      </w:pPr>
      <w:r>
        <w:rPr>
          <w:rFonts w:ascii="Helvetica" w:hAnsi="Helvetica" w:cs="Helvetica" w:hint="eastAsia"/>
          <w:b/>
          <w:bCs/>
          <w:color w:val="00AA48"/>
          <w:sz w:val="36"/>
          <w:szCs w:val="36"/>
        </w:rPr>
        <w:t xml:space="preserve">                    </w:t>
      </w:r>
      <w:r w:rsidRPr="00323B6F">
        <w:rPr>
          <w:rFonts w:ascii="Helvetica" w:hAnsi="Helvetica" w:cs="Helvetica" w:hint="eastAsia"/>
          <w:b/>
          <w:bCs/>
          <w:sz w:val="40"/>
          <w:szCs w:val="40"/>
        </w:rPr>
        <w:t xml:space="preserve">Materials for Anti-Fraud </w:t>
      </w:r>
    </w:p>
    <w:p w14:paraId="796F5249" w14:textId="77777777" w:rsidR="00AD6F05" w:rsidRDefault="00AD6F05" w:rsidP="00154347">
      <w:pPr>
        <w:shd w:val="clear" w:color="auto" w:fill="FFFFFF"/>
        <w:spacing w:after="0" w:line="300" w:lineRule="atLeast"/>
        <w:outlineLvl w:val="1"/>
        <w:rPr>
          <w:rFonts w:ascii="Helvetica" w:hAnsi="Helvetica" w:cs="Helvetica"/>
          <w:b/>
          <w:bCs/>
          <w:sz w:val="40"/>
          <w:szCs w:val="40"/>
        </w:rPr>
      </w:pPr>
    </w:p>
    <w:p w14:paraId="5EDEC89D" w14:textId="36F569CE" w:rsidR="00AD6F05" w:rsidRPr="00AD6F05" w:rsidRDefault="00AD6F05" w:rsidP="00AD6F05">
      <w:pPr>
        <w:rPr>
          <w:b/>
          <w:bCs/>
          <w:color w:val="00AA48"/>
          <w:sz w:val="36"/>
          <w:szCs w:val="36"/>
        </w:rPr>
      </w:pPr>
      <w:r>
        <w:rPr>
          <w:rFonts w:ascii="Times New Roman" w:hAnsi="Times New Roman" w:cs="Times New Roman" w:hint="eastAsia"/>
          <w:b/>
          <w:bCs/>
          <w:color w:val="00AA48"/>
          <w:sz w:val="36"/>
          <w:szCs w:val="36"/>
        </w:rPr>
        <w:t>一．</w:t>
      </w:r>
      <w:r w:rsidRPr="00AF4895">
        <w:rPr>
          <w:rFonts w:hint="eastAsia"/>
          <w:b/>
          <w:bCs/>
          <w:color w:val="00AA48"/>
          <w:sz w:val="36"/>
          <w:szCs w:val="36"/>
        </w:rPr>
        <w:t>How to check your License was stolen</w:t>
      </w:r>
      <w:r>
        <w:rPr>
          <w:rFonts w:hint="eastAsia"/>
          <w:b/>
          <w:bCs/>
          <w:color w:val="00AA48"/>
          <w:sz w:val="36"/>
          <w:szCs w:val="36"/>
        </w:rPr>
        <w:t>（</w:t>
      </w:r>
      <w:r w:rsidRPr="00AF4895">
        <w:rPr>
          <w:rFonts w:ascii="Times New Roman" w:hAnsi="Times New Roman" w:cs="Times New Roman"/>
          <w:b/>
          <w:bCs/>
          <w:color w:val="00AA48"/>
          <w:sz w:val="36"/>
          <w:szCs w:val="36"/>
        </w:rPr>
        <w:t>如何</w:t>
      </w:r>
      <w:r w:rsidRPr="00AF4895">
        <w:rPr>
          <w:rFonts w:ascii="Times New Roman" w:hAnsi="Times New Roman" w:cs="Times New Roman" w:hint="eastAsia"/>
          <w:b/>
          <w:bCs/>
          <w:color w:val="00AA48"/>
          <w:sz w:val="36"/>
          <w:szCs w:val="36"/>
        </w:rPr>
        <w:t>检查</w:t>
      </w:r>
      <w:r w:rsidRPr="00AF4895">
        <w:rPr>
          <w:rFonts w:ascii="Times New Roman" w:hAnsi="Times New Roman" w:cs="Times New Roman"/>
          <w:b/>
          <w:bCs/>
          <w:color w:val="00AA48"/>
          <w:sz w:val="36"/>
          <w:szCs w:val="36"/>
        </w:rPr>
        <w:t>自己的</w:t>
      </w:r>
      <w:r w:rsidRPr="00AF4895">
        <w:rPr>
          <w:rFonts w:ascii="Times New Roman" w:hAnsi="Times New Roman" w:cs="Times New Roman"/>
          <w:b/>
          <w:bCs/>
          <w:color w:val="00AA48"/>
          <w:sz w:val="36"/>
          <w:szCs w:val="36"/>
        </w:rPr>
        <w:t>ID</w:t>
      </w:r>
      <w:r w:rsidRPr="00AF4895">
        <w:rPr>
          <w:rFonts w:ascii="Times New Roman" w:hAnsi="Times New Roman" w:cs="Times New Roman"/>
          <w:b/>
          <w:bCs/>
          <w:color w:val="00AA48"/>
          <w:sz w:val="36"/>
          <w:szCs w:val="36"/>
        </w:rPr>
        <w:t>被盗用</w:t>
      </w:r>
      <w:r>
        <w:rPr>
          <w:rFonts w:ascii="Times New Roman" w:hAnsi="Times New Roman" w:cs="Times New Roman" w:hint="eastAsia"/>
          <w:b/>
          <w:bCs/>
          <w:color w:val="00AA48"/>
          <w:sz w:val="36"/>
          <w:szCs w:val="36"/>
        </w:rPr>
        <w:t>）</w:t>
      </w:r>
    </w:p>
    <w:p w14:paraId="23C3092D" w14:textId="77777777" w:rsidR="00AD6F05" w:rsidRPr="005B1399" w:rsidRDefault="00AD6F05" w:rsidP="00AD6F05">
      <w:pPr>
        <w:pStyle w:val="ListParagraph"/>
        <w:numPr>
          <w:ilvl w:val="0"/>
          <w:numId w:val="23"/>
        </w:numPr>
        <w:rPr>
          <w:rFonts w:ascii="Times New Roman" w:hAnsi="Times New Roman" w:cs="Times New Roman"/>
          <w:b/>
          <w:bCs/>
          <w:color w:val="C00000"/>
          <w:sz w:val="28"/>
          <w:szCs w:val="28"/>
        </w:rPr>
      </w:pPr>
      <w:r w:rsidRPr="005B1399">
        <w:rPr>
          <w:rFonts w:ascii="Times New Roman" w:hAnsi="Times New Roman" w:cs="Times New Roman"/>
          <w:b/>
          <w:bCs/>
          <w:color w:val="C00000"/>
          <w:sz w:val="28"/>
          <w:szCs w:val="28"/>
        </w:rPr>
        <w:t>Check by yourself on the internet</w:t>
      </w:r>
    </w:p>
    <w:p w14:paraId="0C43CA88" w14:textId="77777777" w:rsidR="00AD6F05" w:rsidRPr="00BB16B6" w:rsidRDefault="00AD6F05" w:rsidP="00AD6F05">
      <w:pPr>
        <w:rPr>
          <w:rFonts w:ascii="Times New Roman" w:hAnsi="Times New Roman" w:cs="Times New Roman"/>
          <w:b/>
          <w:bCs/>
          <w:sz w:val="28"/>
          <w:szCs w:val="28"/>
        </w:rPr>
      </w:pPr>
      <w:r w:rsidRPr="00BB16B6">
        <w:rPr>
          <w:rFonts w:ascii="Times New Roman" w:hAnsi="Times New Roman" w:cs="Times New Roman"/>
          <w:b/>
          <w:bCs/>
          <w:sz w:val="28"/>
          <w:szCs w:val="28"/>
        </w:rPr>
        <w:t xml:space="preserve">Sunlife: </w:t>
      </w:r>
    </w:p>
    <w:p w14:paraId="1FBD8C50" w14:textId="77777777" w:rsidR="00AD6F05" w:rsidRPr="00BB16B6" w:rsidRDefault="00AD6F05" w:rsidP="00AD6F05">
      <w:pPr>
        <w:rPr>
          <w:rFonts w:ascii="Times New Roman" w:hAnsi="Times New Roman" w:cs="Times New Roman"/>
          <w:sz w:val="28"/>
          <w:szCs w:val="28"/>
        </w:rPr>
      </w:pPr>
      <w:hyperlink r:id="rId5" w:history="1">
        <w:r w:rsidRPr="00BB16B6">
          <w:rPr>
            <w:rStyle w:val="Hyperlink"/>
            <w:rFonts w:ascii="Times New Roman" w:hAnsi="Times New Roman" w:cs="Times New Roman"/>
          </w:rPr>
          <w:t>https://luminohealth.sunlife.ca/en/find-a-health-care-provider/</w:t>
        </w:r>
      </w:hyperlink>
    </w:p>
    <w:p w14:paraId="45BCA8C9" w14:textId="77777777" w:rsidR="00AD6F05" w:rsidRPr="00BB16B6" w:rsidRDefault="00AD6F05" w:rsidP="00AD6F05">
      <w:pPr>
        <w:rPr>
          <w:rFonts w:ascii="Times New Roman" w:hAnsi="Times New Roman" w:cs="Times New Roman"/>
          <w:sz w:val="28"/>
          <w:szCs w:val="28"/>
        </w:rPr>
      </w:pPr>
      <w:r w:rsidRPr="00BB16B6">
        <w:rPr>
          <w:rFonts w:ascii="Times New Roman" w:hAnsi="Times New Roman" w:cs="Times New Roman"/>
          <w:sz w:val="28"/>
          <w:szCs w:val="28"/>
        </w:rPr>
        <w:t xml:space="preserve">Input the name to check your location   </w:t>
      </w:r>
      <w:proofErr w:type="spellStart"/>
      <w:r w:rsidRPr="00BB16B6">
        <w:rPr>
          <w:rFonts w:ascii="Times New Roman" w:hAnsi="Times New Roman" w:cs="Times New Roman"/>
          <w:sz w:val="28"/>
          <w:szCs w:val="28"/>
        </w:rPr>
        <w:t>eg</w:t>
      </w:r>
      <w:proofErr w:type="spellEnd"/>
      <w:r w:rsidRPr="00BB16B6">
        <w:rPr>
          <w:rFonts w:ascii="Times New Roman" w:hAnsi="Times New Roman" w:cs="Times New Roman"/>
          <w:sz w:val="28"/>
          <w:szCs w:val="28"/>
        </w:rPr>
        <w:t xml:space="preserve">: Rong xiao </w:t>
      </w:r>
    </w:p>
    <w:p w14:paraId="71A40B0C" w14:textId="77777777" w:rsidR="00AD6F05" w:rsidRPr="00BB16B6" w:rsidRDefault="00AD6F05" w:rsidP="00AD6F05">
      <w:pPr>
        <w:rPr>
          <w:rFonts w:ascii="Times New Roman" w:eastAsia="Times New Roman" w:hAnsi="Times New Roman" w:cs="Times New Roman"/>
          <w:sz w:val="28"/>
          <w:szCs w:val="28"/>
        </w:rPr>
      </w:pPr>
      <w:r w:rsidRPr="00BB16B6">
        <w:rPr>
          <w:rFonts w:ascii="Times New Roman" w:eastAsia="Times New Roman" w:hAnsi="Times New Roman" w:cs="Times New Roman"/>
          <w:sz w:val="28"/>
          <w:szCs w:val="28"/>
        </w:rPr>
        <w:t>Coverage and claims support: 1-855-301-4786</w:t>
      </w:r>
    </w:p>
    <w:p w14:paraId="3D48B802" w14:textId="77777777" w:rsidR="00AD6F05" w:rsidRPr="00BB16B6" w:rsidRDefault="00AD6F05" w:rsidP="00AD6F05">
      <w:pPr>
        <w:rPr>
          <w:rFonts w:ascii="Times New Roman" w:hAnsi="Times New Roman" w:cs="Times New Roman"/>
          <w:sz w:val="28"/>
          <w:szCs w:val="28"/>
        </w:rPr>
      </w:pPr>
      <w:proofErr w:type="spellStart"/>
      <w:r w:rsidRPr="00BB16B6">
        <w:rPr>
          <w:rFonts w:ascii="Times New Roman" w:eastAsia="Times New Roman" w:hAnsi="Times New Roman" w:cs="Times New Roman"/>
          <w:sz w:val="28"/>
          <w:szCs w:val="28"/>
        </w:rPr>
        <w:t>Lumino</w:t>
      </w:r>
      <w:proofErr w:type="spellEnd"/>
      <w:r w:rsidRPr="00BB16B6">
        <w:rPr>
          <w:rFonts w:ascii="Times New Roman" w:eastAsia="Times New Roman" w:hAnsi="Times New Roman" w:cs="Times New Roman"/>
          <w:sz w:val="28"/>
          <w:szCs w:val="28"/>
        </w:rPr>
        <w:t xml:space="preserve"> Health profile support: </w:t>
      </w:r>
      <w:hyperlink r:id="rId6" w:history="1">
        <w:r w:rsidRPr="00BB16B6">
          <w:rPr>
            <w:rStyle w:val="Hyperlink"/>
            <w:rFonts w:ascii="Times New Roman" w:eastAsia="Times New Roman" w:hAnsi="Times New Roman" w:cs="Times New Roman"/>
          </w:rPr>
          <w:t>provider.search@sunlife.com</w:t>
        </w:r>
      </w:hyperlink>
    </w:p>
    <w:p w14:paraId="29C7E6E4" w14:textId="77777777" w:rsidR="00AD6F05" w:rsidRPr="00BB16B6" w:rsidRDefault="00AD6F05" w:rsidP="00AD6F05">
      <w:pPr>
        <w:rPr>
          <w:rFonts w:ascii="Times New Roman" w:hAnsi="Times New Roman" w:cs="Times New Roman"/>
          <w:b/>
          <w:bCs/>
          <w:sz w:val="28"/>
          <w:szCs w:val="28"/>
        </w:rPr>
      </w:pPr>
      <w:r w:rsidRPr="00BB16B6">
        <w:rPr>
          <w:rFonts w:ascii="Times New Roman" w:hAnsi="Times New Roman" w:cs="Times New Roman"/>
          <w:b/>
          <w:bCs/>
          <w:sz w:val="28"/>
          <w:szCs w:val="28"/>
        </w:rPr>
        <w:t xml:space="preserve">Canada Life </w:t>
      </w:r>
    </w:p>
    <w:p w14:paraId="74F17B36" w14:textId="77777777" w:rsidR="00AD6F05" w:rsidRPr="00BB16B6" w:rsidRDefault="00AD6F05" w:rsidP="00AD6F05">
      <w:pPr>
        <w:rPr>
          <w:rFonts w:ascii="Times New Roman" w:hAnsi="Times New Roman" w:cs="Times New Roman"/>
          <w:sz w:val="28"/>
          <w:szCs w:val="28"/>
        </w:rPr>
      </w:pPr>
      <w:hyperlink r:id="rId7" w:history="1">
        <w:r w:rsidRPr="00BB16B6">
          <w:rPr>
            <w:rStyle w:val="Hyperlink"/>
            <w:rFonts w:ascii="Times New Roman" w:hAnsi="Times New Roman" w:cs="Times New Roman"/>
          </w:rPr>
          <w:t>https://www.canadalife.com/insurance/workplace-benefits/eclaims-provider-listing.html</w:t>
        </w:r>
      </w:hyperlink>
      <w:r w:rsidRPr="00BB16B6">
        <w:rPr>
          <w:rFonts w:ascii="Times New Roman" w:hAnsi="Times New Roman" w:cs="Times New Roman"/>
          <w:sz w:val="28"/>
          <w:szCs w:val="28"/>
        </w:rPr>
        <w:t xml:space="preserve">   Input the post code to check your information</w:t>
      </w:r>
    </w:p>
    <w:p w14:paraId="6F10C445" w14:textId="77777777" w:rsidR="00AD6F05" w:rsidRPr="00BB16B6" w:rsidRDefault="00AD6F05" w:rsidP="00AD6F05">
      <w:pPr>
        <w:rPr>
          <w:rFonts w:ascii="Times New Roman" w:hAnsi="Times New Roman" w:cs="Times New Roman"/>
          <w:color w:val="36362F"/>
          <w:sz w:val="28"/>
          <w:szCs w:val="28"/>
          <w:shd w:val="clear" w:color="auto" w:fill="FFFFFF"/>
        </w:rPr>
      </w:pPr>
      <w:r w:rsidRPr="00BB16B6">
        <w:rPr>
          <w:rFonts w:ascii="Times New Roman" w:hAnsi="Times New Roman" w:cs="Times New Roman"/>
          <w:color w:val="36362F"/>
          <w:sz w:val="28"/>
          <w:szCs w:val="28"/>
          <w:shd w:val="clear" w:color="auto" w:fill="FFFFFF"/>
        </w:rPr>
        <w:t>If you are a service provider and would like information about claims options for your organization, please call </w:t>
      </w:r>
      <w:hyperlink r:id="rId8" w:history="1">
        <w:r w:rsidRPr="00BB16B6">
          <w:rPr>
            <w:rFonts w:ascii="Times New Roman" w:hAnsi="Times New Roman" w:cs="Times New Roman"/>
            <w:color w:val="0000FF"/>
            <w:sz w:val="28"/>
            <w:szCs w:val="28"/>
            <w:u w:val="single"/>
            <w:shd w:val="clear" w:color="auto" w:fill="FFFFFF"/>
          </w:rPr>
          <w:t>1-866-240-7492</w:t>
        </w:r>
      </w:hyperlink>
      <w:r w:rsidRPr="00BB16B6">
        <w:rPr>
          <w:rFonts w:ascii="Times New Roman" w:hAnsi="Times New Roman" w:cs="Times New Roman"/>
          <w:color w:val="36362F"/>
          <w:sz w:val="28"/>
          <w:szCs w:val="28"/>
          <w:shd w:val="clear" w:color="auto" w:fill="FFFFFF"/>
        </w:rPr>
        <w:t>.</w:t>
      </w:r>
    </w:p>
    <w:p w14:paraId="71467C6E" w14:textId="77777777" w:rsidR="00AD6F05" w:rsidRPr="00BB16B6" w:rsidRDefault="00AD6F05" w:rsidP="00AD6F05">
      <w:pPr>
        <w:rPr>
          <w:rFonts w:ascii="Times New Roman" w:hAnsi="Times New Roman" w:cs="Times New Roman"/>
          <w:b/>
          <w:bCs/>
          <w:color w:val="36362F"/>
          <w:sz w:val="28"/>
          <w:szCs w:val="28"/>
          <w:shd w:val="clear" w:color="auto" w:fill="FFFFFF"/>
        </w:rPr>
      </w:pPr>
      <w:r w:rsidRPr="00BB16B6">
        <w:rPr>
          <w:rFonts w:ascii="Times New Roman" w:hAnsi="Times New Roman" w:cs="Times New Roman"/>
          <w:b/>
          <w:bCs/>
          <w:color w:val="36362F"/>
          <w:sz w:val="28"/>
          <w:szCs w:val="28"/>
          <w:shd w:val="clear" w:color="auto" w:fill="FFFFFF"/>
        </w:rPr>
        <w:t xml:space="preserve">Manulife </w:t>
      </w:r>
    </w:p>
    <w:p w14:paraId="3820816C" w14:textId="77777777" w:rsidR="00AD6F05" w:rsidRPr="00BB16B6" w:rsidRDefault="00AD6F05" w:rsidP="00AD6F05">
      <w:pPr>
        <w:rPr>
          <w:rFonts w:ascii="Times New Roman" w:hAnsi="Times New Roman" w:cs="Times New Roman"/>
          <w:sz w:val="28"/>
          <w:szCs w:val="28"/>
        </w:rPr>
      </w:pPr>
      <w:hyperlink r:id="rId9" w:history="1">
        <w:r w:rsidRPr="00BB16B6">
          <w:rPr>
            <w:rStyle w:val="Hyperlink"/>
            <w:rFonts w:ascii="Times New Roman" w:hAnsi="Times New Roman" w:cs="Times New Roman"/>
          </w:rPr>
          <w:t>https://www.manulife.ca/personal/group-plans/tools/health-care-provider-lookup.html?utm_source=chatgpt.com</w:t>
        </w:r>
      </w:hyperlink>
      <w:r w:rsidRPr="00BB16B6">
        <w:rPr>
          <w:rFonts w:ascii="Times New Roman" w:hAnsi="Times New Roman" w:cs="Times New Roman"/>
          <w:sz w:val="28"/>
          <w:szCs w:val="28"/>
        </w:rPr>
        <w:t xml:space="preserve"> </w:t>
      </w:r>
    </w:p>
    <w:p w14:paraId="5211D0A5" w14:textId="77777777" w:rsidR="00AD6F05" w:rsidRPr="00BB16B6" w:rsidRDefault="00AD6F05" w:rsidP="00AD6F05">
      <w:pPr>
        <w:rPr>
          <w:rFonts w:ascii="Times New Roman" w:hAnsi="Times New Roman" w:cs="Times New Roman"/>
          <w:sz w:val="28"/>
          <w:szCs w:val="28"/>
        </w:rPr>
      </w:pPr>
      <w:r w:rsidRPr="00BB16B6">
        <w:rPr>
          <w:rFonts w:ascii="Times New Roman" w:hAnsi="Times New Roman" w:cs="Times New Roman"/>
          <w:sz w:val="28"/>
          <w:szCs w:val="28"/>
        </w:rPr>
        <w:t>Input the post code to check your information</w:t>
      </w:r>
    </w:p>
    <w:p w14:paraId="107E1D91" w14:textId="77777777" w:rsidR="00AD6F05" w:rsidRPr="00BB16B6" w:rsidRDefault="00AD6F05" w:rsidP="00AD6F05">
      <w:pPr>
        <w:rPr>
          <w:rFonts w:ascii="Times New Roman" w:hAnsi="Times New Roman" w:cs="Times New Roman"/>
          <w:sz w:val="28"/>
          <w:szCs w:val="28"/>
        </w:rPr>
      </w:pPr>
      <w:hyperlink r:id="rId10" w:history="1">
        <w:r w:rsidRPr="00BB16B6">
          <w:rPr>
            <w:rFonts w:ascii="Times New Roman" w:hAnsi="Times New Roman" w:cs="Times New Roman"/>
            <w:color w:val="0000FF"/>
            <w:sz w:val="28"/>
            <w:szCs w:val="28"/>
            <w:u w:val="single"/>
            <w:bdr w:val="none" w:sz="0" w:space="0" w:color="auto" w:frame="1"/>
            <w:shd w:val="clear" w:color="auto" w:fill="FFFFFF"/>
          </w:rPr>
          <w:t>1-800-268-6195</w:t>
        </w:r>
      </w:hyperlink>
      <w:r w:rsidRPr="00BB16B6">
        <w:rPr>
          <w:rFonts w:ascii="Times New Roman" w:hAnsi="Times New Roman" w:cs="Times New Roman"/>
          <w:color w:val="34384B"/>
          <w:sz w:val="28"/>
          <w:szCs w:val="28"/>
          <w:shd w:val="clear" w:color="auto" w:fill="FFFFFF"/>
        </w:rPr>
        <w:t> (8 a.m. to 8 p.m. ET, Mon. to Fri.)</w:t>
      </w:r>
      <w:r w:rsidRPr="00BB16B6">
        <w:rPr>
          <w:rFonts w:ascii="Times New Roman" w:hAnsi="Times New Roman" w:cs="Times New Roman"/>
          <w:color w:val="34384B"/>
          <w:sz w:val="28"/>
          <w:szCs w:val="28"/>
        </w:rPr>
        <w:br/>
      </w:r>
      <w:r w:rsidRPr="00BB16B6">
        <w:rPr>
          <w:rFonts w:ascii="Times New Roman" w:hAnsi="Times New Roman" w:cs="Times New Roman"/>
          <w:b/>
          <w:bCs/>
          <w:color w:val="34384B"/>
          <w:sz w:val="28"/>
          <w:szCs w:val="28"/>
          <w:shd w:val="clear" w:color="auto" w:fill="FFFFFF"/>
        </w:rPr>
        <w:t>General </w:t>
      </w:r>
      <w:r w:rsidRPr="00BB16B6">
        <w:rPr>
          <w:rFonts w:ascii="Times New Roman" w:hAnsi="Times New Roman" w:cs="Times New Roman"/>
          <w:color w:val="34384B"/>
          <w:sz w:val="28"/>
          <w:szCs w:val="28"/>
          <w:shd w:val="clear" w:color="auto" w:fill="FFFFFF"/>
        </w:rPr>
        <w:t>questions about group coverage, claims and more.</w:t>
      </w:r>
    </w:p>
    <w:p w14:paraId="5140EC10" w14:textId="77777777" w:rsidR="00AD6F05" w:rsidRPr="00BB16B6" w:rsidRDefault="00AD6F05" w:rsidP="00AD6F05">
      <w:pPr>
        <w:rPr>
          <w:rFonts w:ascii="Times New Roman" w:hAnsi="Times New Roman" w:cs="Times New Roman"/>
          <w:b/>
          <w:bCs/>
          <w:sz w:val="28"/>
          <w:szCs w:val="28"/>
        </w:rPr>
      </w:pPr>
      <w:r w:rsidRPr="00BB16B6">
        <w:rPr>
          <w:rFonts w:ascii="Times New Roman" w:hAnsi="Times New Roman" w:cs="Times New Roman"/>
          <w:b/>
          <w:bCs/>
          <w:sz w:val="28"/>
          <w:szCs w:val="28"/>
        </w:rPr>
        <w:t xml:space="preserve">BlueCross </w:t>
      </w:r>
    </w:p>
    <w:p w14:paraId="42ACF7FB" w14:textId="77777777" w:rsidR="00AD6F05" w:rsidRPr="00BB16B6" w:rsidRDefault="00AD6F05" w:rsidP="00AD6F05">
      <w:pPr>
        <w:rPr>
          <w:rFonts w:ascii="Times New Roman" w:hAnsi="Times New Roman" w:cs="Times New Roman"/>
          <w:sz w:val="28"/>
          <w:szCs w:val="28"/>
        </w:rPr>
      </w:pPr>
      <w:hyperlink r:id="rId11" w:history="1">
        <w:r w:rsidRPr="00BB16B6">
          <w:rPr>
            <w:rStyle w:val="Hyperlink"/>
            <w:rFonts w:ascii="Times New Roman" w:hAnsi="Times New Roman" w:cs="Times New Roman"/>
          </w:rPr>
          <w:t>https://www.medaviebc.ca/en/members/find-health-professional</w:t>
        </w:r>
      </w:hyperlink>
    </w:p>
    <w:p w14:paraId="00B22DAE" w14:textId="77777777" w:rsidR="00AD6F05" w:rsidRDefault="00AD6F05" w:rsidP="00AD6F05">
      <w:pPr>
        <w:spacing w:after="0" w:line="240" w:lineRule="auto"/>
        <w:rPr>
          <w:rFonts w:ascii="Times New Roman" w:hAnsi="Times New Roman" w:cs="Times New Roman"/>
          <w:sz w:val="28"/>
          <w:szCs w:val="28"/>
        </w:rPr>
      </w:pPr>
      <w:r w:rsidRPr="00BB16B6">
        <w:rPr>
          <w:rFonts w:ascii="Times New Roman" w:eastAsia="Times New Roman" w:hAnsi="Times New Roman" w:cs="Times New Roman"/>
          <w:sz w:val="28"/>
          <w:szCs w:val="28"/>
        </w:rPr>
        <w:t>Each regional Blue Cross organization provides specific contact details. For instance, Ontario Blue Cross lists the following:</w:t>
      </w:r>
    </w:p>
    <w:p w14:paraId="4E8F295A" w14:textId="77777777" w:rsidR="00AD6F05" w:rsidRDefault="00AD6F05" w:rsidP="00AD6F05">
      <w:pPr>
        <w:spacing w:after="0" w:line="240" w:lineRule="auto"/>
        <w:rPr>
          <w:rFonts w:ascii="Times New Roman" w:hAnsi="Times New Roman" w:cs="Times New Roman"/>
          <w:sz w:val="28"/>
          <w:szCs w:val="28"/>
        </w:rPr>
      </w:pPr>
      <w:r w:rsidRPr="00BB16B6">
        <w:rPr>
          <w:rFonts w:ascii="Times New Roman" w:eastAsia="Times New Roman" w:hAnsi="Times New Roman" w:cs="Times New Roman"/>
          <w:sz w:val="28"/>
          <w:szCs w:val="28"/>
        </w:rPr>
        <w:t>Local</w:t>
      </w:r>
      <w:r w:rsidRPr="00BB16B6">
        <w:rPr>
          <w:rFonts w:ascii="Times New Roman" w:eastAsia="Times New Roman" w:hAnsi="Times New Roman" w:cs="Times New Roman"/>
          <w:b/>
          <w:bCs/>
          <w:sz w:val="28"/>
          <w:szCs w:val="28"/>
        </w:rPr>
        <w:t>:</w:t>
      </w:r>
      <w:r w:rsidRPr="00BB16B6">
        <w:rPr>
          <w:rFonts w:ascii="Times New Roman" w:eastAsia="Times New Roman" w:hAnsi="Times New Roman" w:cs="Times New Roman"/>
          <w:sz w:val="28"/>
          <w:szCs w:val="28"/>
        </w:rPr>
        <w:t xml:space="preserve"> 416-646-2585     Toll-free: 1-866-732-2583</w:t>
      </w:r>
    </w:p>
    <w:p w14:paraId="653243ED" w14:textId="77777777" w:rsidR="00AD6F05" w:rsidRPr="00BB16B6" w:rsidRDefault="00AD6F05" w:rsidP="00AD6F05">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Pr="00BB16B6">
        <w:rPr>
          <w:rFonts w:ascii="Times New Roman" w:eastAsia="Times New Roman" w:hAnsi="Times New Roman" w:cs="Times New Roman"/>
          <w:sz w:val="28"/>
          <w:szCs w:val="28"/>
        </w:rPr>
        <w:t xml:space="preserve">Email: </w:t>
      </w:r>
      <w:hyperlink r:id="rId12" w:history="1">
        <w:r w:rsidRPr="00BB16B6">
          <w:rPr>
            <w:rStyle w:val="Hyperlink"/>
            <w:rFonts w:ascii="Times New Roman" w:eastAsia="Times New Roman" w:hAnsi="Times New Roman" w:cs="Times New Roman"/>
          </w:rPr>
          <w:t>bco.travel@ont.bluecross.ca</w:t>
        </w:r>
      </w:hyperlink>
    </w:p>
    <w:p w14:paraId="5464C56C" w14:textId="77777777" w:rsidR="00AD6F05" w:rsidRDefault="00AD6F05" w:rsidP="00AD6F05">
      <w:pPr>
        <w:pStyle w:val="ListParagraph"/>
        <w:numPr>
          <w:ilvl w:val="0"/>
          <w:numId w:val="22"/>
        </w:numPr>
        <w:spacing w:before="100" w:beforeAutospacing="1" w:after="100" w:afterAutospacing="1" w:line="240" w:lineRule="auto"/>
        <w:rPr>
          <w:rFonts w:ascii="Times New Roman" w:hAnsi="Times New Roman" w:cs="Times New Roman"/>
          <w:b/>
          <w:bCs/>
          <w:color w:val="C00000"/>
          <w:kern w:val="0"/>
          <w:sz w:val="28"/>
          <w:szCs w:val="28"/>
          <w14:ligatures w14:val="none"/>
        </w:rPr>
      </w:pPr>
      <w:r w:rsidRPr="00E615D2">
        <w:rPr>
          <w:rFonts w:ascii="Times New Roman" w:hAnsi="Times New Roman" w:cs="Times New Roman"/>
          <w:b/>
          <w:bCs/>
          <w:color w:val="C00000"/>
          <w:kern w:val="0"/>
          <w:sz w:val="28"/>
          <w:szCs w:val="28"/>
          <w14:ligatures w14:val="none"/>
        </w:rPr>
        <w:t>Ask familiar customers to check for you</w:t>
      </w:r>
    </w:p>
    <w:p w14:paraId="38F69069" w14:textId="77777777" w:rsidR="00AD6F05" w:rsidRDefault="00AD6F05" w:rsidP="00AD6F05">
      <w:pPr>
        <w:spacing w:after="0" w:line="240" w:lineRule="auto"/>
        <w:rPr>
          <w:rFonts w:ascii="Times New Roman" w:hAnsi="Times New Roman" w:cs="Times New Roman"/>
          <w:sz w:val="28"/>
          <w:szCs w:val="28"/>
        </w:rPr>
      </w:pPr>
      <w:r>
        <w:rPr>
          <w:rFonts w:ascii="Times New Roman" w:hAnsi="Times New Roman" w:cs="Times New Roman" w:hint="eastAsia"/>
          <w:sz w:val="28"/>
          <w:szCs w:val="28"/>
        </w:rPr>
        <w:t xml:space="preserve">            </w:t>
      </w:r>
      <w:r w:rsidRPr="00E615D2">
        <w:rPr>
          <w:rFonts w:ascii="Times New Roman" w:hAnsi="Times New Roman" w:cs="Times New Roman"/>
          <w:sz w:val="28"/>
          <w:szCs w:val="28"/>
        </w:rPr>
        <w:t xml:space="preserve">Most online </w:t>
      </w:r>
      <w:r>
        <w:rPr>
          <w:rFonts w:ascii="Times New Roman" w:hAnsi="Times New Roman" w:cs="Times New Roman" w:hint="eastAsia"/>
          <w:sz w:val="28"/>
          <w:szCs w:val="28"/>
        </w:rPr>
        <w:t>claim system</w:t>
      </w:r>
      <w:r w:rsidRPr="00E615D2">
        <w:rPr>
          <w:rFonts w:ascii="Times New Roman" w:hAnsi="Times New Roman" w:cs="Times New Roman"/>
          <w:sz w:val="28"/>
          <w:szCs w:val="28"/>
        </w:rPr>
        <w:t xml:space="preserve"> have license numbers, phone numbers, addresses, and other search functions. </w:t>
      </w:r>
      <w:r>
        <w:rPr>
          <w:rFonts w:ascii="Times New Roman" w:hAnsi="Times New Roman" w:cs="Times New Roman" w:hint="eastAsia"/>
          <w:sz w:val="28"/>
          <w:szCs w:val="28"/>
        </w:rPr>
        <w:t xml:space="preserve">Try to find a client who </w:t>
      </w:r>
      <w:r w:rsidRPr="00E615D2">
        <w:rPr>
          <w:rFonts w:ascii="Times New Roman" w:hAnsi="Times New Roman" w:cs="Times New Roman"/>
          <w:sz w:val="28"/>
          <w:szCs w:val="28"/>
        </w:rPr>
        <w:t xml:space="preserve">you are familiar with to help you check the following when </w:t>
      </w:r>
      <w:r>
        <w:rPr>
          <w:rFonts w:ascii="Times New Roman" w:hAnsi="Times New Roman" w:cs="Times New Roman" w:hint="eastAsia"/>
          <w:sz w:val="28"/>
          <w:szCs w:val="28"/>
        </w:rPr>
        <w:t>claiming</w:t>
      </w:r>
      <w:r w:rsidRPr="00E615D2">
        <w:rPr>
          <w:rFonts w:ascii="Times New Roman" w:hAnsi="Times New Roman" w:cs="Times New Roman"/>
          <w:sz w:val="28"/>
          <w:szCs w:val="28"/>
        </w:rPr>
        <w:t xml:space="preserve">. </w:t>
      </w:r>
    </w:p>
    <w:p w14:paraId="660ECD41" w14:textId="77777777" w:rsidR="00AD6F05" w:rsidRDefault="00AD6F05" w:rsidP="00AD6F05">
      <w:pPr>
        <w:pStyle w:val="ListParagraph"/>
        <w:numPr>
          <w:ilvl w:val="0"/>
          <w:numId w:val="22"/>
        </w:numPr>
        <w:spacing w:after="0" w:line="240" w:lineRule="auto"/>
        <w:rPr>
          <w:rFonts w:ascii="Times New Roman" w:hAnsi="Times New Roman" w:cs="Times New Roman"/>
          <w:kern w:val="0"/>
          <w:sz w:val="28"/>
          <w:szCs w:val="28"/>
          <w14:ligatures w14:val="none"/>
        </w:rPr>
      </w:pPr>
      <w:r w:rsidRPr="00E615D2">
        <w:rPr>
          <w:rFonts w:ascii="Times New Roman" w:hAnsi="Times New Roman" w:cs="Times New Roman"/>
          <w:kern w:val="0"/>
          <w:sz w:val="28"/>
          <w:szCs w:val="28"/>
          <w14:ligatures w14:val="none"/>
        </w:rPr>
        <w:t>There are several working addresses below your license</w:t>
      </w:r>
      <w:r w:rsidRPr="00E615D2">
        <w:rPr>
          <w:rFonts w:ascii="Times New Roman" w:hAnsi="Times New Roman" w:cs="Times New Roman" w:hint="eastAsia"/>
          <w:kern w:val="0"/>
          <w:sz w:val="28"/>
          <w:szCs w:val="28"/>
          <w14:ligatures w14:val="none"/>
        </w:rPr>
        <w:t xml:space="preserve"> </w:t>
      </w:r>
      <w:r w:rsidRPr="00E615D2">
        <w:rPr>
          <w:rFonts w:ascii="Times New Roman" w:hAnsi="Times New Roman" w:cs="Times New Roman"/>
          <w:kern w:val="0"/>
          <w:sz w:val="28"/>
          <w:szCs w:val="28"/>
          <w14:ligatures w14:val="none"/>
        </w:rPr>
        <w:t xml:space="preserve">number. Is it the same as your working address? </w:t>
      </w:r>
    </w:p>
    <w:p w14:paraId="60E530E5" w14:textId="77777777" w:rsidR="00AD6F05" w:rsidRDefault="00AD6F05" w:rsidP="00AD6F05">
      <w:pPr>
        <w:pStyle w:val="ListParagraph"/>
        <w:numPr>
          <w:ilvl w:val="0"/>
          <w:numId w:val="22"/>
        </w:numPr>
        <w:spacing w:after="0" w:line="240" w:lineRule="auto"/>
        <w:rPr>
          <w:rFonts w:ascii="Times New Roman" w:hAnsi="Times New Roman" w:cs="Times New Roman"/>
          <w:kern w:val="0"/>
          <w:sz w:val="28"/>
          <w:szCs w:val="28"/>
          <w14:ligatures w14:val="none"/>
        </w:rPr>
      </w:pPr>
      <w:r w:rsidRPr="00E615D2">
        <w:rPr>
          <w:rFonts w:ascii="Times New Roman" w:hAnsi="Times New Roman" w:cs="Times New Roman"/>
          <w:kern w:val="0"/>
          <w:sz w:val="28"/>
          <w:szCs w:val="28"/>
          <w14:ligatures w14:val="none"/>
        </w:rPr>
        <w:t xml:space="preserve">Have your working address and phone number been stolen by others? </w:t>
      </w:r>
    </w:p>
    <w:p w14:paraId="784FBD90" w14:textId="5F57DF4F" w:rsidR="00AD6F05" w:rsidRPr="00BA4D5A" w:rsidRDefault="00AD6F05" w:rsidP="00BA4D5A">
      <w:pPr>
        <w:spacing w:after="0" w:line="240" w:lineRule="auto"/>
        <w:rPr>
          <w:rFonts w:ascii="Times New Roman" w:hAnsi="Times New Roman" w:cs="Times New Roman"/>
          <w:sz w:val="28"/>
          <w:szCs w:val="28"/>
        </w:rPr>
      </w:pPr>
      <w:r w:rsidRPr="00E615D2">
        <w:rPr>
          <w:rFonts w:ascii="Times New Roman" w:hAnsi="Times New Roman" w:cs="Times New Roman"/>
          <w:sz w:val="28"/>
          <w:szCs w:val="28"/>
        </w:rPr>
        <w:t xml:space="preserve">This is the most thorough and effective way to check and correct it. (If it is inconsistent, you can ask the guest to call or email the insurance company to ask the insurance company to correct it, </w:t>
      </w:r>
      <w:r w:rsidRPr="00E615D2">
        <w:rPr>
          <w:rFonts w:ascii="Times New Roman" w:hAnsi="Times New Roman" w:cs="Times New Roman"/>
          <w:b/>
          <w:bCs/>
          <w:color w:val="3515F3"/>
          <w:sz w:val="28"/>
          <w:szCs w:val="28"/>
        </w:rPr>
        <w:t>because the insurance company will not accept our request because we are not their customers</w:t>
      </w:r>
      <w:r w:rsidRPr="00E615D2">
        <w:rPr>
          <w:rFonts w:ascii="Times New Roman" w:hAnsi="Times New Roman" w:cs="Times New Roman"/>
          <w:color w:val="6017F1"/>
          <w:sz w:val="28"/>
          <w:szCs w:val="28"/>
        </w:rPr>
        <w:t>,</w:t>
      </w:r>
      <w:r w:rsidRPr="00E615D2">
        <w:rPr>
          <w:rFonts w:ascii="Times New Roman" w:hAnsi="Times New Roman" w:cs="Times New Roman"/>
          <w:sz w:val="28"/>
          <w:szCs w:val="28"/>
        </w:rPr>
        <w:t xml:space="preserve"> and they only provide services to their customers). </w:t>
      </w:r>
      <w:r>
        <w:rPr>
          <w:rFonts w:ascii="Times New Roman" w:hAnsi="Times New Roman" w:cs="Times New Roman"/>
          <w:sz w:val="28"/>
          <w:szCs w:val="28"/>
        </w:rPr>
        <w:t>T</w:t>
      </w:r>
      <w:r>
        <w:rPr>
          <w:rFonts w:ascii="Times New Roman" w:hAnsi="Times New Roman" w:cs="Times New Roman" w:hint="eastAsia"/>
          <w:sz w:val="28"/>
          <w:szCs w:val="28"/>
        </w:rPr>
        <w:t xml:space="preserve">he </w:t>
      </w:r>
      <w:r w:rsidRPr="00E615D2">
        <w:rPr>
          <w:rFonts w:ascii="Times New Roman" w:hAnsi="Times New Roman" w:cs="Times New Roman"/>
          <w:sz w:val="28"/>
          <w:szCs w:val="28"/>
        </w:rPr>
        <w:t>shortcomings</w:t>
      </w:r>
      <w:r>
        <w:rPr>
          <w:rFonts w:ascii="Times New Roman" w:hAnsi="Times New Roman" w:cs="Times New Roman" w:hint="eastAsia"/>
          <w:sz w:val="28"/>
          <w:szCs w:val="28"/>
        </w:rPr>
        <w:t xml:space="preserve"> of this </w:t>
      </w:r>
      <w:r>
        <w:rPr>
          <w:rFonts w:ascii="Times New Roman" w:hAnsi="Times New Roman" w:cs="Times New Roman"/>
          <w:sz w:val="28"/>
          <w:szCs w:val="28"/>
        </w:rPr>
        <w:t>method</w:t>
      </w:r>
      <w:r>
        <w:rPr>
          <w:rFonts w:ascii="Times New Roman" w:hAnsi="Times New Roman" w:cs="Times New Roman" w:hint="eastAsia"/>
          <w:sz w:val="28"/>
          <w:szCs w:val="28"/>
        </w:rPr>
        <w:t xml:space="preserve"> </w:t>
      </w:r>
      <w:proofErr w:type="gramStart"/>
      <w:r>
        <w:rPr>
          <w:rFonts w:ascii="Times New Roman" w:hAnsi="Times New Roman" w:cs="Times New Roman" w:hint="eastAsia"/>
          <w:sz w:val="28"/>
          <w:szCs w:val="28"/>
        </w:rPr>
        <w:t>is</w:t>
      </w:r>
      <w:proofErr w:type="gramEnd"/>
      <w:r>
        <w:rPr>
          <w:rFonts w:ascii="Times New Roman" w:hAnsi="Times New Roman" w:cs="Times New Roman" w:hint="eastAsia"/>
          <w:sz w:val="28"/>
          <w:szCs w:val="28"/>
        </w:rPr>
        <w:t xml:space="preserve">: </w:t>
      </w:r>
      <w:r w:rsidRPr="00E615D2">
        <w:rPr>
          <w:rFonts w:ascii="Times New Roman" w:hAnsi="Times New Roman" w:cs="Times New Roman"/>
          <w:sz w:val="28"/>
          <w:szCs w:val="28"/>
        </w:rPr>
        <w:t xml:space="preserve">we need to find customers from different insurance companies to help us check </w:t>
      </w:r>
      <w:r>
        <w:rPr>
          <w:rFonts w:ascii="Times New Roman" w:hAnsi="Times New Roman" w:cs="Times New Roman" w:hint="eastAsia"/>
          <w:sz w:val="28"/>
          <w:szCs w:val="28"/>
        </w:rPr>
        <w:t xml:space="preserve">our </w:t>
      </w:r>
      <w:r w:rsidRPr="00E615D2">
        <w:rPr>
          <w:rFonts w:ascii="Times New Roman" w:hAnsi="Times New Roman" w:cs="Times New Roman"/>
          <w:sz w:val="28"/>
          <w:szCs w:val="28"/>
        </w:rPr>
        <w:t xml:space="preserve">situation </w:t>
      </w:r>
      <w:r>
        <w:rPr>
          <w:rFonts w:ascii="Times New Roman" w:hAnsi="Times New Roman" w:cs="Times New Roman" w:hint="eastAsia"/>
          <w:sz w:val="28"/>
          <w:szCs w:val="28"/>
        </w:rPr>
        <w:t xml:space="preserve">in </w:t>
      </w:r>
      <w:r>
        <w:rPr>
          <w:rFonts w:ascii="Times New Roman" w:hAnsi="Times New Roman" w:cs="Times New Roman"/>
          <w:sz w:val="28"/>
          <w:szCs w:val="28"/>
        </w:rPr>
        <w:t xml:space="preserve">the </w:t>
      </w:r>
      <w:r w:rsidRPr="00E615D2">
        <w:rPr>
          <w:rFonts w:ascii="Times New Roman" w:hAnsi="Times New Roman" w:cs="Times New Roman"/>
          <w:sz w:val="28"/>
          <w:szCs w:val="28"/>
        </w:rPr>
        <w:t>different insurance companies</w:t>
      </w:r>
    </w:p>
    <w:p w14:paraId="7F49F5CB" w14:textId="1BFA7D29" w:rsidR="00323B6F" w:rsidRDefault="00323B6F" w:rsidP="00154347">
      <w:pPr>
        <w:shd w:val="clear" w:color="auto" w:fill="FFFFFF"/>
        <w:spacing w:after="0" w:line="300" w:lineRule="atLeast"/>
        <w:outlineLvl w:val="1"/>
        <w:rPr>
          <w:rFonts w:ascii="Helvetica" w:hAnsi="Helvetica" w:cs="Helvetica"/>
          <w:b/>
          <w:bCs/>
          <w:color w:val="00AA48"/>
          <w:sz w:val="36"/>
          <w:szCs w:val="36"/>
        </w:rPr>
      </w:pPr>
      <w:r>
        <w:rPr>
          <w:rFonts w:ascii="Helvetica" w:hAnsi="Helvetica" w:cs="Helvetica" w:hint="eastAsia"/>
          <w:b/>
          <w:bCs/>
          <w:color w:val="00AA48"/>
          <w:sz w:val="36"/>
          <w:szCs w:val="36"/>
        </w:rPr>
        <w:t xml:space="preserve">       </w:t>
      </w:r>
    </w:p>
    <w:p w14:paraId="4BAB7B80" w14:textId="03D2F699" w:rsidR="00154347" w:rsidRPr="00BA4D5A" w:rsidRDefault="00AD6F05" w:rsidP="00154347">
      <w:pPr>
        <w:shd w:val="clear" w:color="auto" w:fill="FFFFFF"/>
        <w:spacing w:after="0" w:line="300" w:lineRule="atLeast"/>
        <w:outlineLvl w:val="1"/>
        <w:rPr>
          <w:rFonts w:ascii="Helvetica" w:hAnsi="Helvetica" w:cs="Helvetica"/>
          <w:b/>
          <w:bCs/>
          <w:color w:val="00AA48"/>
          <w:sz w:val="36"/>
          <w:szCs w:val="36"/>
        </w:rPr>
      </w:pPr>
      <w:r>
        <w:rPr>
          <w:rFonts w:ascii="Helvetica" w:hAnsi="Helvetica" w:cs="Helvetica" w:hint="eastAsia"/>
          <w:b/>
          <w:bCs/>
          <w:color w:val="00AA48"/>
          <w:sz w:val="36"/>
          <w:szCs w:val="36"/>
        </w:rPr>
        <w:t>二</w:t>
      </w:r>
      <w:r w:rsidR="00323B6F" w:rsidRPr="00AF4895">
        <w:rPr>
          <w:rFonts w:ascii="Helvetica" w:hAnsi="Helvetica" w:cs="Helvetica" w:hint="eastAsia"/>
          <w:b/>
          <w:bCs/>
          <w:color w:val="00AA48"/>
          <w:sz w:val="36"/>
          <w:szCs w:val="36"/>
        </w:rPr>
        <w:t>．</w:t>
      </w:r>
      <w:r w:rsidR="00BA4D5A" w:rsidRPr="00BA4D5A">
        <w:rPr>
          <w:b/>
          <w:bCs/>
          <w:color w:val="00AA48"/>
          <w:sz w:val="32"/>
          <w:szCs w:val="32"/>
        </w:rPr>
        <w:t>What to do if you find out that your information has been stolen</w:t>
      </w:r>
      <w:r w:rsidR="003F4D14" w:rsidRPr="00BA4D5A">
        <w:rPr>
          <w:rFonts w:ascii="Helvetica" w:hAnsi="Helvetica" w:cs="Helvetica" w:hint="eastAsia"/>
          <w:b/>
          <w:bCs/>
          <w:color w:val="00AA48"/>
          <w:sz w:val="36"/>
          <w:szCs w:val="36"/>
        </w:rPr>
        <w:t xml:space="preserve"> </w:t>
      </w:r>
      <w:r w:rsidR="003F4D14" w:rsidRPr="00BA4D5A">
        <w:rPr>
          <w:rFonts w:ascii="Helvetica" w:hAnsi="Helvetica" w:cs="Helvetica" w:hint="eastAsia"/>
          <w:b/>
          <w:bCs/>
          <w:color w:val="00AA48"/>
          <w:sz w:val="36"/>
          <w:szCs w:val="36"/>
        </w:rPr>
        <w:t>（发现牌照被盗后怎么办）</w:t>
      </w:r>
    </w:p>
    <w:p w14:paraId="0CADAA74" w14:textId="77777777" w:rsidR="00E9487A" w:rsidRDefault="00E9487A"/>
    <w:p w14:paraId="7D70EC85" w14:textId="21CB0744" w:rsidR="00154347" w:rsidRDefault="000E3517">
      <w:hyperlink r:id="rId13" w:history="1">
        <w:r w:rsidRPr="002B54C8">
          <w:rPr>
            <w:rStyle w:val="Hyperlink"/>
          </w:rPr>
          <w:t>https://mailchi.mp/ctcmpao/ctcmpao-educational-tips-protecting-registration-information</w:t>
        </w:r>
      </w:hyperlink>
    </w:p>
    <w:tbl>
      <w:tblPr>
        <w:tblW w:w="5000" w:type="pct"/>
        <w:tblCellMar>
          <w:left w:w="0" w:type="dxa"/>
          <w:right w:w="0" w:type="dxa"/>
        </w:tblCellMar>
        <w:tblLook w:val="04A0" w:firstRow="1" w:lastRow="0" w:firstColumn="1" w:lastColumn="0" w:noHBand="0" w:noVBand="1"/>
      </w:tblPr>
      <w:tblGrid>
        <w:gridCol w:w="9360"/>
      </w:tblGrid>
      <w:tr w:rsidR="000E3517" w:rsidRPr="00386A82" w14:paraId="3C0113B4" w14:textId="77777777" w:rsidTr="000E351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0E3517" w:rsidRPr="00386A82" w14:paraId="305F235C" w14:textId="77777777">
              <w:tc>
                <w:tcPr>
                  <w:tcW w:w="0" w:type="auto"/>
                  <w:tcMar>
                    <w:top w:w="0" w:type="dxa"/>
                    <w:left w:w="270" w:type="dxa"/>
                    <w:bottom w:w="135" w:type="dxa"/>
                    <w:right w:w="270" w:type="dxa"/>
                  </w:tcMar>
                  <w:hideMark/>
                </w:tcPr>
                <w:p w14:paraId="1BC359F7" w14:textId="22B18B2F" w:rsidR="000E3517" w:rsidRPr="00386A82" w:rsidRDefault="00323B6F" w:rsidP="000E3517">
                  <w:pPr>
                    <w:spacing w:after="0" w:line="315" w:lineRule="atLeast"/>
                    <w:rPr>
                      <w:rFonts w:ascii="Times New Roman" w:eastAsiaTheme="majorEastAsia" w:hAnsi="Times New Roman" w:cs="Times New Roman"/>
                      <w:color w:val="000000"/>
                      <w:sz w:val="32"/>
                      <w:szCs w:val="32"/>
                      <w:lang w:val="en-CA"/>
                    </w:rPr>
                  </w:pPr>
                  <w:r>
                    <w:rPr>
                      <w:rFonts w:ascii="Times New Roman" w:eastAsiaTheme="majorEastAsia" w:hAnsi="Times New Roman" w:cs="Times New Roman" w:hint="eastAsia"/>
                      <w:color w:val="000000"/>
                      <w:sz w:val="32"/>
                      <w:szCs w:val="32"/>
                    </w:rPr>
                    <w:t>Practitioners</w:t>
                  </w:r>
                  <w:r w:rsidR="000E3517" w:rsidRPr="00386A82">
                    <w:rPr>
                      <w:rFonts w:ascii="Times New Roman" w:eastAsiaTheme="majorEastAsia" w:hAnsi="Times New Roman" w:cs="Times New Roman"/>
                      <w:color w:val="000000"/>
                      <w:sz w:val="32"/>
                      <w:szCs w:val="32"/>
                      <w:lang w:val="en-CA"/>
                    </w:rPr>
                    <w:t xml:space="preserve"> need to be extra careful and assure proper use of their registration information by others to discourage improper billing. Insurance fraud can be distressing.</w:t>
                  </w:r>
                  <w:r w:rsidR="000E3517" w:rsidRPr="00386A82">
                    <w:rPr>
                      <w:rFonts w:ascii="Times New Roman" w:eastAsiaTheme="majorEastAsia" w:hAnsi="Times New Roman" w:cs="Times New Roman"/>
                      <w:color w:val="000000"/>
                      <w:sz w:val="32"/>
                      <w:szCs w:val="32"/>
                      <w:lang w:val="en-CA"/>
                    </w:rPr>
                    <w:br/>
                  </w:r>
                  <w:r w:rsidR="000E3517" w:rsidRPr="00386A82">
                    <w:rPr>
                      <w:rFonts w:ascii="Times New Roman" w:eastAsiaTheme="majorEastAsia" w:hAnsi="Times New Roman" w:cs="Times New Roman"/>
                      <w:color w:val="000000"/>
                      <w:sz w:val="32"/>
                      <w:szCs w:val="32"/>
                      <w:lang w:val="en-CA"/>
                    </w:rPr>
                    <w:br/>
                    <w:t>If you become aware of circumstances where your registration information has been improperly used, there are steps that you can take to protect your information from further inappropriate use.</w:t>
                  </w:r>
                  <w:r w:rsidR="000E3517" w:rsidRPr="00386A82">
                    <w:rPr>
                      <w:rFonts w:ascii="Times New Roman" w:eastAsiaTheme="majorEastAsia" w:hAnsi="Times New Roman" w:cs="Times New Roman"/>
                      <w:color w:val="000000"/>
                      <w:sz w:val="32"/>
                      <w:szCs w:val="32"/>
                      <w:lang w:val="en-CA"/>
                    </w:rPr>
                    <w:br/>
                  </w:r>
                  <w:r w:rsidR="000E3517" w:rsidRPr="00386A82">
                    <w:rPr>
                      <w:rFonts w:ascii="Times New Roman" w:eastAsiaTheme="majorEastAsia" w:hAnsi="Times New Roman" w:cs="Times New Roman"/>
                      <w:color w:val="000000"/>
                      <w:sz w:val="32"/>
                      <w:szCs w:val="32"/>
                      <w:lang w:val="en-CA"/>
                    </w:rPr>
                    <w:br/>
                    <w:t>You may consider all or some of the following steps:</w:t>
                  </w:r>
                </w:p>
              </w:tc>
            </w:tr>
          </w:tbl>
          <w:p w14:paraId="4CDC56F7" w14:textId="77777777" w:rsidR="000E3517" w:rsidRPr="00386A82" w:rsidRDefault="000E3517" w:rsidP="000E3517">
            <w:pPr>
              <w:spacing w:after="0" w:line="240" w:lineRule="auto"/>
              <w:rPr>
                <w:rFonts w:ascii="Times New Roman" w:eastAsiaTheme="majorEastAsia" w:hAnsi="Times New Roman" w:cs="Times New Roman"/>
                <w:color w:val="000000"/>
                <w:sz w:val="32"/>
                <w:szCs w:val="32"/>
                <w:lang w:val="en-CA"/>
              </w:rPr>
            </w:pPr>
          </w:p>
        </w:tc>
      </w:tr>
    </w:tbl>
    <w:p w14:paraId="105DAF4B" w14:textId="77777777" w:rsidR="000E3517" w:rsidRPr="00386A82" w:rsidRDefault="000E3517" w:rsidP="000E3517">
      <w:pPr>
        <w:spacing w:after="0" w:line="240" w:lineRule="auto"/>
        <w:rPr>
          <w:rFonts w:ascii="Times New Roman" w:eastAsiaTheme="majorEastAsia" w:hAnsi="Times New Roman" w:cs="Times New Roman"/>
          <w:vanish/>
          <w:sz w:val="32"/>
          <w:szCs w:val="32"/>
          <w:lang w:val="en-CA"/>
        </w:rPr>
      </w:pPr>
    </w:p>
    <w:tbl>
      <w:tblPr>
        <w:tblW w:w="5000" w:type="pct"/>
        <w:tblCellMar>
          <w:left w:w="0" w:type="dxa"/>
          <w:right w:w="0" w:type="dxa"/>
        </w:tblCellMar>
        <w:tblLook w:val="04A0" w:firstRow="1" w:lastRow="0" w:firstColumn="1" w:lastColumn="0" w:noHBand="0" w:noVBand="1"/>
      </w:tblPr>
      <w:tblGrid>
        <w:gridCol w:w="9360"/>
      </w:tblGrid>
      <w:tr w:rsidR="000E3517" w:rsidRPr="00386A82" w14:paraId="150CDFF5" w14:textId="77777777" w:rsidTr="000E351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0E3517" w:rsidRPr="00386A82" w14:paraId="0267E1AA" w14:textId="77777777">
              <w:tc>
                <w:tcPr>
                  <w:tcW w:w="0" w:type="auto"/>
                  <w:tcMar>
                    <w:top w:w="135" w:type="dxa"/>
                    <w:left w:w="270" w:type="dxa"/>
                    <w:bottom w:w="135" w:type="dxa"/>
                    <w:right w:w="270" w:type="dxa"/>
                  </w:tcMar>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8820"/>
                  </w:tblGrid>
                  <w:tr w:rsidR="000E3517" w:rsidRPr="00386A82" w14:paraId="57EF21DD" w14:textId="77777777">
                    <w:tc>
                      <w:tcPr>
                        <w:tcW w:w="0" w:type="auto"/>
                        <w:tcMar>
                          <w:top w:w="270" w:type="dxa"/>
                          <w:left w:w="270" w:type="dxa"/>
                          <w:bottom w:w="270" w:type="dxa"/>
                          <w:right w:w="270"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280"/>
                        </w:tblGrid>
                        <w:tr w:rsidR="000E3517" w:rsidRPr="00386A82" w14:paraId="16C5F02A" w14:textId="77777777">
                          <w:tc>
                            <w:tcPr>
                              <w:tcW w:w="0" w:type="auto"/>
                              <w:vAlign w:val="center"/>
                              <w:hideMark/>
                            </w:tcPr>
                            <w:p w14:paraId="2B2C954D" w14:textId="7931AA5E" w:rsidR="0056178E" w:rsidRDefault="000E3517" w:rsidP="000E3517">
                              <w:pPr>
                                <w:spacing w:after="0" w:line="240" w:lineRule="auto"/>
                                <w:rPr>
                                  <w:rFonts w:ascii="Times New Roman" w:eastAsiaTheme="majorEastAsia" w:hAnsi="Times New Roman" w:cs="Times New Roman"/>
                                  <w:sz w:val="32"/>
                                  <w:szCs w:val="32"/>
                                  <w:lang w:val="en-CA"/>
                                </w:rPr>
                              </w:pPr>
                              <w:r w:rsidRPr="00386A82">
                                <w:rPr>
                                  <w:rFonts w:ascii="Times New Roman" w:eastAsiaTheme="majorEastAsia" w:hAnsi="Times New Roman" w:cs="Times New Roman"/>
                                  <w:b/>
                                  <w:bCs/>
                                  <w:sz w:val="32"/>
                                  <w:szCs w:val="32"/>
                                  <w:lang w:val="en-CA"/>
                                </w:rPr>
                                <w:t>1. Reporting this information to the College.</w:t>
                              </w:r>
                              <w:r w:rsidRPr="00386A82">
                                <w:rPr>
                                  <w:rFonts w:ascii="Times New Roman" w:eastAsiaTheme="majorEastAsia" w:hAnsi="Times New Roman" w:cs="Times New Roman"/>
                                  <w:sz w:val="32"/>
                                  <w:szCs w:val="32"/>
                                  <w:lang w:val="en-CA"/>
                                </w:rPr>
                                <w:br/>
                                <w:t xml:space="preserve">We will require you to provide your name, contact information </w:t>
                              </w:r>
                              <w:r w:rsidRPr="00386A82">
                                <w:rPr>
                                  <w:rFonts w:ascii="Times New Roman" w:eastAsiaTheme="majorEastAsia" w:hAnsi="Times New Roman" w:cs="Times New Roman"/>
                                  <w:sz w:val="32"/>
                                  <w:szCs w:val="32"/>
                                  <w:lang w:val="en-CA"/>
                                </w:rPr>
                                <w:lastRenderedPageBreak/>
                                <w:t>and the clinic where you work. You may also provide details of how you became aware of the circumstances surrounding the improper use of your registration information. (Receipts, notification from insurer etc.)</w:t>
                              </w:r>
                              <w:r w:rsidRPr="00386A82">
                                <w:rPr>
                                  <w:rFonts w:ascii="Times New Roman" w:eastAsiaTheme="majorEastAsia" w:hAnsi="Times New Roman" w:cs="Times New Roman"/>
                                  <w:sz w:val="32"/>
                                  <w:szCs w:val="32"/>
                                  <w:lang w:val="en-CA"/>
                                </w:rPr>
                                <w:br/>
                              </w:r>
                              <w:r w:rsidRPr="00386A82">
                                <w:rPr>
                                  <w:rFonts w:ascii="Times New Roman" w:eastAsiaTheme="majorEastAsia" w:hAnsi="Times New Roman" w:cs="Times New Roman"/>
                                  <w:sz w:val="32"/>
                                  <w:szCs w:val="32"/>
                                  <w:lang w:val="en-CA"/>
                                </w:rPr>
                                <w:br/>
                              </w:r>
                              <w:r w:rsidRPr="00386A82">
                                <w:rPr>
                                  <w:rFonts w:ascii="Times New Roman" w:eastAsiaTheme="majorEastAsia" w:hAnsi="Times New Roman" w:cs="Times New Roman"/>
                                  <w:b/>
                                  <w:bCs/>
                                  <w:sz w:val="32"/>
                                  <w:szCs w:val="32"/>
                                  <w:lang w:val="en-CA"/>
                                </w:rPr>
                                <w:t>2. Reporting this information to another regulator.</w:t>
                              </w:r>
                              <w:r w:rsidRPr="00386A82">
                                <w:rPr>
                                  <w:rFonts w:ascii="Times New Roman" w:eastAsiaTheme="majorEastAsia" w:hAnsi="Times New Roman" w:cs="Times New Roman"/>
                                  <w:sz w:val="32"/>
                                  <w:szCs w:val="32"/>
                                  <w:lang w:val="en-CA"/>
                                </w:rPr>
                                <w:br/>
                                <w:t>If you work within a multi-discipline clinic and the clinic is owned by another regulated health professional, you may file a formal complaint with that regulated health</w:t>
                              </w:r>
                              <w:r w:rsidR="0056178E">
                                <w:rPr>
                                  <w:rFonts w:ascii="Times New Roman" w:eastAsiaTheme="majorEastAsia" w:hAnsi="Times New Roman" w:cs="Times New Roman" w:hint="eastAsia"/>
                                  <w:sz w:val="32"/>
                                  <w:szCs w:val="32"/>
                                  <w:lang w:val="en-CA"/>
                                </w:rPr>
                                <w:t xml:space="preserve"> </w:t>
                              </w:r>
                              <w:r w:rsidR="0056178E" w:rsidRPr="0056178E">
                                <w:rPr>
                                  <w:rFonts w:ascii="Times New Roman" w:eastAsiaTheme="majorEastAsia" w:hAnsi="Times New Roman" w:cs="Times New Roman"/>
                                  <w:sz w:val="32"/>
                                  <w:szCs w:val="32"/>
                                  <w:lang w:val="en-CA"/>
                                </w:rPr>
                                <w:t>professional’s regulator.</w:t>
                              </w:r>
                            </w:p>
                            <w:p w14:paraId="29818787" w14:textId="1EADA95D" w:rsidR="00576CB2" w:rsidRDefault="00576CB2" w:rsidP="000E3517">
                              <w:pPr>
                                <w:spacing w:after="0" w:line="240" w:lineRule="auto"/>
                                <w:rPr>
                                  <w:rFonts w:ascii="Times New Roman" w:eastAsiaTheme="majorEastAsia" w:hAnsi="Times New Roman" w:cs="Times New Roman"/>
                                  <w:b/>
                                  <w:bCs/>
                                  <w:sz w:val="32"/>
                                  <w:szCs w:val="32"/>
                                  <w:lang w:val="en-CA"/>
                                </w:rPr>
                              </w:pPr>
                            </w:p>
                            <w:p w14:paraId="751A8DFC" w14:textId="26D737B9" w:rsidR="000E3517" w:rsidRPr="00386A82" w:rsidRDefault="000E3517" w:rsidP="000E3517">
                              <w:pPr>
                                <w:spacing w:after="0" w:line="240" w:lineRule="auto"/>
                                <w:rPr>
                                  <w:rFonts w:ascii="Times New Roman" w:eastAsiaTheme="majorEastAsia" w:hAnsi="Times New Roman" w:cs="Times New Roman"/>
                                  <w:sz w:val="32"/>
                                  <w:szCs w:val="32"/>
                                  <w:lang w:val="en-CA"/>
                                </w:rPr>
                              </w:pPr>
                              <w:r w:rsidRPr="00386A82">
                                <w:rPr>
                                  <w:rFonts w:ascii="Times New Roman" w:eastAsiaTheme="majorEastAsia" w:hAnsi="Times New Roman" w:cs="Times New Roman"/>
                                  <w:b/>
                                  <w:bCs/>
                                  <w:sz w:val="32"/>
                                  <w:szCs w:val="32"/>
                                  <w:lang w:val="en-CA"/>
                                </w:rPr>
                                <w:t>3. Notifying the insurer.</w:t>
                              </w:r>
                              <w:r w:rsidRPr="00386A82">
                                <w:rPr>
                                  <w:rFonts w:ascii="Times New Roman" w:eastAsiaTheme="majorEastAsia" w:hAnsi="Times New Roman" w:cs="Times New Roman"/>
                                  <w:sz w:val="32"/>
                                  <w:szCs w:val="32"/>
                                  <w:lang w:val="en-CA"/>
                                </w:rPr>
                                <w:br/>
                                <w:t>If you become aware that your registration information has been used to facilitate fraudulent claims under extended healthcare benefits, you may report this information to the </w:t>
                              </w:r>
                              <w:hyperlink r:id="rId14" w:tgtFrame="_blank" w:history="1">
                                <w:r w:rsidRPr="00386A82">
                                  <w:rPr>
                                    <w:rFonts w:ascii="Times New Roman" w:eastAsiaTheme="majorEastAsia" w:hAnsi="Times New Roman" w:cs="Times New Roman"/>
                                    <w:b/>
                                    <w:bCs/>
                                    <w:color w:val="AF272F"/>
                                    <w:sz w:val="32"/>
                                    <w:szCs w:val="32"/>
                                    <w:u w:val="single"/>
                                    <w:lang w:val="en-CA"/>
                                  </w:rPr>
                                  <w:t>Canadian Life and Health Insurance Association</w:t>
                                </w:r>
                              </w:hyperlink>
                              <w:r w:rsidRPr="00386A82">
                                <w:rPr>
                                  <w:rFonts w:ascii="Times New Roman" w:eastAsiaTheme="majorEastAsia" w:hAnsi="Times New Roman" w:cs="Times New Roman"/>
                                  <w:sz w:val="32"/>
                                  <w:szCs w:val="32"/>
                                  <w:lang w:val="en-CA"/>
                                </w:rPr>
                                <w:t> (CLHIA).</w:t>
                              </w:r>
                              <w:r w:rsidRPr="00386A82">
                                <w:rPr>
                                  <w:rFonts w:ascii="Times New Roman" w:eastAsiaTheme="majorEastAsia" w:hAnsi="Times New Roman" w:cs="Times New Roman"/>
                                  <w:sz w:val="32"/>
                                  <w:szCs w:val="32"/>
                                  <w:lang w:val="en-CA"/>
                                </w:rPr>
                                <w:br/>
                              </w:r>
                              <w:r w:rsidRPr="00386A82">
                                <w:rPr>
                                  <w:rFonts w:ascii="Times New Roman" w:eastAsiaTheme="majorEastAsia" w:hAnsi="Times New Roman" w:cs="Times New Roman"/>
                                  <w:sz w:val="32"/>
                                  <w:szCs w:val="32"/>
                                  <w:lang w:val="en-CA"/>
                                </w:rPr>
                                <w:br/>
                              </w:r>
                              <w:r w:rsidRPr="00386A82">
                                <w:rPr>
                                  <w:rFonts w:ascii="Times New Roman" w:eastAsiaTheme="majorEastAsia" w:hAnsi="Times New Roman" w:cs="Times New Roman"/>
                                  <w:b/>
                                  <w:bCs/>
                                  <w:sz w:val="32"/>
                                  <w:szCs w:val="32"/>
                                  <w:lang w:val="en-CA"/>
                                </w:rPr>
                                <w:t>4. Notifying the Clinic.</w:t>
                              </w:r>
                              <w:r w:rsidRPr="00386A82">
                                <w:rPr>
                                  <w:rFonts w:ascii="Times New Roman" w:eastAsiaTheme="majorEastAsia" w:hAnsi="Times New Roman" w:cs="Times New Roman"/>
                                  <w:sz w:val="32"/>
                                  <w:szCs w:val="32"/>
                                  <w:lang w:val="en-CA"/>
                                </w:rPr>
                                <w:br/>
                                <w:t>After notifying the insurer (if it is appropriate and would not impede the insurer’s investigation), you may contact the clinic and/or the clinic owner in writing to ask them to cease using your registration information. It will be important to maintain a copy of such communication as evidence (to the College and/or insurer) that, upon becoming aware of the issue, you have taken steps to address it.</w:t>
                              </w:r>
                            </w:p>
                          </w:tc>
                        </w:tr>
                      </w:tbl>
                      <w:p w14:paraId="429B3939" w14:textId="77777777" w:rsidR="000E3517" w:rsidRPr="00386A82" w:rsidRDefault="000E3517" w:rsidP="000E3517">
                        <w:pPr>
                          <w:spacing w:after="0" w:line="315" w:lineRule="atLeast"/>
                          <w:jc w:val="center"/>
                          <w:rPr>
                            <w:rFonts w:ascii="Times New Roman" w:eastAsiaTheme="majorEastAsia" w:hAnsi="Times New Roman" w:cs="Times New Roman"/>
                            <w:color w:val="000000"/>
                            <w:sz w:val="32"/>
                            <w:szCs w:val="32"/>
                            <w:lang w:val="en-CA"/>
                          </w:rPr>
                        </w:pPr>
                      </w:p>
                    </w:tc>
                  </w:tr>
                </w:tbl>
                <w:p w14:paraId="0BF2F32E" w14:textId="77777777" w:rsidR="000E3517" w:rsidRPr="00386A82" w:rsidRDefault="000E3517" w:rsidP="000E3517">
                  <w:pPr>
                    <w:spacing w:after="0" w:line="240" w:lineRule="auto"/>
                    <w:rPr>
                      <w:rFonts w:ascii="Times New Roman" w:eastAsiaTheme="majorEastAsia" w:hAnsi="Times New Roman" w:cs="Times New Roman"/>
                      <w:sz w:val="32"/>
                      <w:szCs w:val="32"/>
                      <w:lang w:val="en-CA"/>
                    </w:rPr>
                  </w:pPr>
                </w:p>
              </w:tc>
            </w:tr>
          </w:tbl>
          <w:p w14:paraId="6648E1D7" w14:textId="77777777" w:rsidR="000E3517" w:rsidRPr="00386A82" w:rsidRDefault="000E3517" w:rsidP="000E3517">
            <w:pPr>
              <w:spacing w:after="0" w:line="240" w:lineRule="auto"/>
              <w:rPr>
                <w:rFonts w:ascii="Times New Roman" w:eastAsiaTheme="majorEastAsia" w:hAnsi="Times New Roman" w:cs="Times New Roman"/>
                <w:color w:val="000000"/>
                <w:sz w:val="32"/>
                <w:szCs w:val="32"/>
                <w:lang w:val="en-CA"/>
              </w:rPr>
            </w:pPr>
          </w:p>
        </w:tc>
      </w:tr>
    </w:tbl>
    <w:p w14:paraId="29F8853C" w14:textId="77777777" w:rsidR="000E3517" w:rsidRPr="00386A82" w:rsidRDefault="000E3517" w:rsidP="000E3517">
      <w:pPr>
        <w:spacing w:after="0" w:line="240" w:lineRule="auto"/>
        <w:rPr>
          <w:rFonts w:ascii="Times New Roman" w:eastAsiaTheme="majorEastAsia" w:hAnsi="Times New Roman" w:cs="Times New Roman"/>
          <w:vanish/>
          <w:sz w:val="32"/>
          <w:szCs w:val="32"/>
          <w:lang w:val="en-CA"/>
        </w:rPr>
      </w:pPr>
    </w:p>
    <w:tbl>
      <w:tblPr>
        <w:tblW w:w="5000" w:type="pct"/>
        <w:tblCellMar>
          <w:left w:w="0" w:type="dxa"/>
          <w:right w:w="0" w:type="dxa"/>
        </w:tblCellMar>
        <w:tblLook w:val="04A0" w:firstRow="1" w:lastRow="0" w:firstColumn="1" w:lastColumn="0" w:noHBand="0" w:noVBand="1"/>
      </w:tblPr>
      <w:tblGrid>
        <w:gridCol w:w="9360"/>
      </w:tblGrid>
      <w:tr w:rsidR="000E3517" w:rsidRPr="00386A82" w14:paraId="023CDD17" w14:textId="77777777" w:rsidTr="000E351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820"/>
            </w:tblGrid>
            <w:tr w:rsidR="000E3517" w:rsidRPr="00386A82" w14:paraId="55AC70CA" w14:textId="77777777">
              <w:tc>
                <w:tcPr>
                  <w:tcW w:w="0" w:type="auto"/>
                  <w:vAlign w:val="center"/>
                  <w:hideMark/>
                </w:tcPr>
                <w:p w14:paraId="3E1C105C" w14:textId="77777777" w:rsidR="000E3517" w:rsidRPr="00386A82" w:rsidRDefault="000E3517" w:rsidP="000E3517">
                  <w:pPr>
                    <w:spacing w:after="0" w:line="240" w:lineRule="auto"/>
                    <w:rPr>
                      <w:rFonts w:ascii="Times New Roman" w:eastAsiaTheme="majorEastAsia" w:hAnsi="Times New Roman" w:cs="Times New Roman"/>
                      <w:sz w:val="32"/>
                      <w:szCs w:val="32"/>
                      <w:lang w:val="en-CA"/>
                    </w:rPr>
                  </w:pPr>
                </w:p>
              </w:tc>
            </w:tr>
          </w:tbl>
          <w:p w14:paraId="536FC747" w14:textId="77777777" w:rsidR="000E3517" w:rsidRPr="00386A82" w:rsidRDefault="000E3517" w:rsidP="000E3517">
            <w:pPr>
              <w:spacing w:after="0" w:line="240" w:lineRule="auto"/>
              <w:rPr>
                <w:rFonts w:ascii="Times New Roman" w:eastAsiaTheme="majorEastAsia" w:hAnsi="Times New Roman" w:cs="Times New Roman"/>
                <w:color w:val="000000"/>
                <w:sz w:val="32"/>
                <w:szCs w:val="32"/>
                <w:lang w:val="en-CA"/>
              </w:rPr>
            </w:pPr>
          </w:p>
        </w:tc>
      </w:tr>
    </w:tbl>
    <w:p w14:paraId="73FA7D37" w14:textId="77777777" w:rsidR="000E3517" w:rsidRPr="00386A82" w:rsidRDefault="000E3517" w:rsidP="000E3517">
      <w:pPr>
        <w:spacing w:after="0" w:line="240" w:lineRule="auto"/>
        <w:rPr>
          <w:rFonts w:ascii="Times New Roman" w:eastAsiaTheme="majorEastAsia" w:hAnsi="Times New Roman" w:cs="Times New Roman"/>
          <w:vanish/>
          <w:sz w:val="32"/>
          <w:szCs w:val="32"/>
          <w:lang w:val="en-CA"/>
        </w:rPr>
      </w:pPr>
    </w:p>
    <w:tbl>
      <w:tblPr>
        <w:tblW w:w="5000" w:type="pct"/>
        <w:tblCellMar>
          <w:left w:w="0" w:type="dxa"/>
          <w:right w:w="0" w:type="dxa"/>
        </w:tblCellMar>
        <w:tblLook w:val="04A0" w:firstRow="1" w:lastRow="0" w:firstColumn="1" w:lastColumn="0" w:noHBand="0" w:noVBand="1"/>
      </w:tblPr>
      <w:tblGrid>
        <w:gridCol w:w="9360"/>
      </w:tblGrid>
      <w:tr w:rsidR="000E3517" w:rsidRPr="00386A82" w14:paraId="033262A3" w14:textId="77777777" w:rsidTr="000E3517">
        <w:tc>
          <w:tcPr>
            <w:tcW w:w="0" w:type="auto"/>
            <w:tcMar>
              <w:top w:w="135" w:type="dxa"/>
              <w:left w:w="0" w:type="dxa"/>
              <w:bottom w:w="0" w:type="dxa"/>
              <w:right w:w="0" w:type="dxa"/>
            </w:tcMar>
            <w:hideMark/>
          </w:tcPr>
          <w:p w14:paraId="106B65F0" w14:textId="77777777" w:rsidR="00323B6F" w:rsidRPr="00386A82" w:rsidRDefault="00323B6F" w:rsidP="000E3517">
            <w:pPr>
              <w:spacing w:after="0" w:line="240" w:lineRule="auto"/>
              <w:rPr>
                <w:rFonts w:ascii="Times New Roman" w:eastAsiaTheme="majorEastAsia" w:hAnsi="Times New Roman" w:cs="Times New Roman"/>
                <w:color w:val="000000"/>
                <w:sz w:val="32"/>
                <w:szCs w:val="32"/>
                <w:lang w:val="en-CA"/>
              </w:rPr>
            </w:pPr>
          </w:p>
        </w:tc>
      </w:tr>
    </w:tbl>
    <w:p w14:paraId="3DEBDCCD" w14:textId="1502151B" w:rsidR="00323B6F" w:rsidRPr="00AF4895" w:rsidRDefault="00BA4D5A" w:rsidP="00323B6F">
      <w:pPr>
        <w:pStyle w:val="Heading1"/>
        <w:shd w:val="clear" w:color="auto" w:fill="FFFFFF"/>
        <w:spacing w:before="105" w:after="150"/>
        <w:textAlignment w:val="baseline"/>
        <w:rPr>
          <w:rFonts w:ascii="Arial" w:hAnsi="Arial" w:cs="Arial"/>
          <w:color w:val="00AA48"/>
          <w:sz w:val="35"/>
          <w:szCs w:val="35"/>
        </w:rPr>
      </w:pPr>
      <w:r>
        <w:rPr>
          <w:rFonts w:ascii="Arial" w:hAnsi="Arial" w:cs="Arial" w:hint="eastAsia"/>
          <w:color w:val="00AA48"/>
          <w:sz w:val="35"/>
          <w:szCs w:val="35"/>
        </w:rPr>
        <w:t>三</w:t>
      </w:r>
      <w:r w:rsidR="00323B6F">
        <w:rPr>
          <w:rFonts w:ascii="Arial" w:hAnsi="Arial" w:cs="Arial" w:hint="eastAsia"/>
          <w:color w:val="00AA48"/>
          <w:sz w:val="35"/>
          <w:szCs w:val="35"/>
        </w:rPr>
        <w:t>．</w:t>
      </w:r>
      <w:r w:rsidR="00323B6F">
        <w:rPr>
          <w:rFonts w:ascii="Arial" w:hAnsi="Arial" w:cs="Arial" w:hint="eastAsia"/>
          <w:color w:val="00AA48"/>
          <w:sz w:val="35"/>
          <w:szCs w:val="35"/>
        </w:rPr>
        <w:t xml:space="preserve"> </w:t>
      </w:r>
      <w:r>
        <w:rPr>
          <w:rFonts w:ascii="Arial" w:hAnsi="Arial" w:cs="Arial" w:hint="eastAsia"/>
          <w:color w:val="00AA48"/>
          <w:sz w:val="35"/>
          <w:szCs w:val="35"/>
        </w:rPr>
        <w:t>How to r</w:t>
      </w:r>
      <w:r w:rsidR="00323B6F">
        <w:rPr>
          <w:rFonts w:ascii="Arial" w:hAnsi="Arial" w:cs="Arial" w:hint="eastAsia"/>
          <w:color w:val="00AA48"/>
          <w:sz w:val="35"/>
          <w:szCs w:val="35"/>
        </w:rPr>
        <w:t>eport to the insurance company (CLHIA)</w:t>
      </w:r>
      <w:r w:rsidR="003F4D14">
        <w:rPr>
          <w:rFonts w:ascii="Arial" w:hAnsi="Arial" w:cs="Arial" w:hint="eastAsia"/>
          <w:color w:val="00AA48"/>
          <w:sz w:val="35"/>
          <w:szCs w:val="35"/>
        </w:rPr>
        <w:t xml:space="preserve"> </w:t>
      </w:r>
      <w:r w:rsidR="003F4D14">
        <w:rPr>
          <w:rFonts w:ascii="Arial" w:hAnsi="Arial" w:cs="Arial" w:hint="eastAsia"/>
          <w:color w:val="00AA48"/>
          <w:sz w:val="35"/>
          <w:szCs w:val="35"/>
        </w:rPr>
        <w:t>（报告保险公司）</w:t>
      </w:r>
    </w:p>
    <w:p w14:paraId="6AAA233D" w14:textId="3B0174D2" w:rsidR="00323B6F" w:rsidRPr="003232D8" w:rsidRDefault="00323B6F" w:rsidP="003232D8">
      <w:hyperlink r:id="rId15" w:history="1">
        <w:r w:rsidRPr="002B54C8">
          <w:rPr>
            <w:rStyle w:val="Hyperlink"/>
          </w:rPr>
          <w:t>https://www.clhia.ca/antifraud</w:t>
        </w:r>
      </w:hyperlink>
      <w:r w:rsidR="003232D8">
        <w:rPr>
          <w:rFonts w:hint="eastAsia"/>
        </w:rPr>
        <w:t xml:space="preserve">   </w:t>
      </w:r>
      <w:r w:rsidRPr="003232D8">
        <w:rPr>
          <w:rFonts w:ascii="Arial" w:hAnsi="Arial" w:cs="Arial"/>
          <w:color w:val="515052"/>
          <w:sz w:val="24"/>
          <w:szCs w:val="24"/>
        </w:rPr>
        <w:t>How to report benefits fraud</w:t>
      </w:r>
    </w:p>
    <w:p w14:paraId="1C16C915" w14:textId="77777777" w:rsidR="00323B6F" w:rsidRDefault="00323B6F" w:rsidP="00323B6F">
      <w:r w:rsidRPr="00154347">
        <w:lastRenderedPageBreak/>
        <w:t>https://www.clhia.ca/web/CLHIA_LP4W_LND_Webstation.nsf/page/DA177B6D184A1B478525832E006A7AA3!OpenDocument</w:t>
      </w:r>
    </w:p>
    <w:p w14:paraId="312CF004" w14:textId="77777777" w:rsidR="00323B6F" w:rsidRPr="000E3517" w:rsidRDefault="00323B6F" w:rsidP="00323B6F">
      <w:pPr>
        <w:spacing w:after="0" w:line="240" w:lineRule="auto"/>
        <w:rPr>
          <w:rFonts w:ascii="Times New Roman" w:eastAsia="Times New Roman" w:hAnsi="Times New Roman" w:cs="Times New Roman"/>
          <w:sz w:val="24"/>
          <w:szCs w:val="24"/>
          <w:lang w:val="en-CA"/>
        </w:rPr>
      </w:pPr>
      <w:r w:rsidRPr="000E3517">
        <w:rPr>
          <w:rFonts w:ascii="Times New Roman" w:eastAsia="Times New Roman" w:hAnsi="Times New Roman" w:cs="Times New Roman"/>
          <w:b/>
          <w:bCs/>
          <w:color w:val="2F2F2F"/>
          <w:sz w:val="24"/>
          <w:szCs w:val="24"/>
          <w:lang w:val="en-CA"/>
        </w:rPr>
        <w:t>Alberta Blue Cross</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1-866-441-8477</w:t>
      </w:r>
      <w:r w:rsidRPr="000E3517">
        <w:rPr>
          <w:rFonts w:ascii="Times New Roman" w:eastAsia="Times New Roman" w:hAnsi="Times New Roman" w:cs="Times New Roman"/>
          <w:sz w:val="24"/>
          <w:szCs w:val="24"/>
          <w:lang w:val="en-CA"/>
        </w:rPr>
        <w:br/>
      </w:r>
      <w:hyperlink r:id="rId16" w:tooltip="fraudtips@ab.bluecross.ca" w:history="1">
        <w:r w:rsidRPr="000E3517">
          <w:rPr>
            <w:rFonts w:ascii="inherit" w:eastAsia="Times New Roman" w:hAnsi="inherit" w:cs="Times New Roman"/>
            <w:color w:val="2295D4"/>
            <w:u w:val="single"/>
            <w:bdr w:val="none" w:sz="0" w:space="0" w:color="auto" w:frame="1"/>
            <w:lang w:val="en-CA"/>
          </w:rPr>
          <w:t>fraudtips@ab.bluecross.ca</w:t>
        </w:r>
      </w:hyperlink>
      <w:r w:rsidRPr="000E3517">
        <w:rPr>
          <w:rFonts w:ascii="Times New Roman" w:eastAsia="Times New Roman" w:hAnsi="Times New Roman" w:cs="Times New Roman"/>
          <w:color w:val="2F2F2F"/>
          <w:sz w:val="24"/>
          <w:szCs w:val="24"/>
          <w:lang w:val="en-CA"/>
        </w:rPr>
        <w:br/>
      </w:r>
      <w:hyperlink r:id="rId17" w:tgtFrame="_blank" w:tooltip="www.albertabluecross.confidenceline.net" w:history="1">
        <w:r w:rsidRPr="000E3517">
          <w:rPr>
            <w:rFonts w:ascii="inherit" w:eastAsia="Times New Roman" w:hAnsi="inherit" w:cs="Times New Roman"/>
            <w:color w:val="2295D4"/>
            <w:u w:val="single"/>
            <w:bdr w:val="none" w:sz="0" w:space="0" w:color="auto" w:frame="1"/>
            <w:lang w:val="en-CA"/>
          </w:rPr>
          <w:t>www.albertabluecross.confidenceline.net</w:t>
        </w:r>
      </w:hyperlink>
      <w:r w:rsidRPr="000E3517">
        <w:rPr>
          <w:rFonts w:ascii="Times New Roman" w:eastAsia="Times New Roman" w:hAnsi="Times New Roman" w:cs="Times New Roman"/>
          <w:b/>
          <w:bCs/>
          <w:color w:val="2F2F2F"/>
          <w:sz w:val="24"/>
          <w:szCs w:val="24"/>
          <w:lang w:val="en-CA"/>
        </w:rPr>
        <w:t>Assumption Mutual Life Insurance Company</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1-800-455-7337 ext. 5390</w:t>
      </w:r>
      <w:r w:rsidRPr="000E3517">
        <w:rPr>
          <w:rFonts w:ascii="Times New Roman" w:eastAsia="Times New Roman" w:hAnsi="Times New Roman" w:cs="Times New Roman"/>
          <w:sz w:val="24"/>
          <w:szCs w:val="24"/>
          <w:lang w:val="en-CA"/>
        </w:rPr>
        <w:br/>
      </w:r>
      <w:hyperlink r:id="rId18" w:history="1">
        <w:r w:rsidRPr="000E3517">
          <w:rPr>
            <w:rFonts w:ascii="inherit" w:eastAsia="Times New Roman" w:hAnsi="inherit" w:cs="Times New Roman"/>
            <w:color w:val="2295D4"/>
            <w:u w:val="single"/>
            <w:bdr w:val="none" w:sz="0" w:space="0" w:color="auto" w:frame="1"/>
            <w:lang w:val="en-CA"/>
          </w:rPr>
          <w:t>anti.fraud@assumption.ca</w:t>
        </w:r>
      </w:hyperlink>
      <w:r w:rsidRPr="000E3517">
        <w:rPr>
          <w:rFonts w:ascii="Times New Roman" w:eastAsia="Times New Roman" w:hAnsi="Times New Roman" w:cs="Times New Roman"/>
          <w:b/>
          <w:bCs/>
          <w:color w:val="2F2F2F"/>
          <w:sz w:val="24"/>
          <w:szCs w:val="24"/>
          <w:lang w:val="en-CA"/>
        </w:rPr>
        <w:t>Beneva</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1 866 777-3694</w:t>
      </w:r>
      <w:r w:rsidRPr="000E3517">
        <w:rPr>
          <w:rFonts w:ascii="Times New Roman" w:eastAsia="Times New Roman" w:hAnsi="Times New Roman" w:cs="Times New Roman"/>
          <w:sz w:val="24"/>
          <w:szCs w:val="24"/>
          <w:lang w:val="en-CA"/>
        </w:rPr>
        <w:br/>
      </w:r>
      <w:hyperlink r:id="rId19" w:tgtFrame="_blank" w:history="1">
        <w:r w:rsidRPr="000E3517">
          <w:rPr>
            <w:rFonts w:ascii="inherit" w:eastAsia="Times New Roman" w:hAnsi="inherit" w:cs="Times New Roman"/>
            <w:color w:val="2295D4"/>
            <w:u w:val="single"/>
            <w:bdr w:val="none" w:sz="0" w:space="0" w:color="auto" w:frame="1"/>
            <w:lang w:val="en-CA"/>
          </w:rPr>
          <w:t>preoccupationsbeneva@kpmg.ca</w:t>
        </w:r>
      </w:hyperlink>
      <w:r w:rsidRPr="000E3517">
        <w:rPr>
          <w:rFonts w:ascii="Times New Roman" w:eastAsia="Times New Roman" w:hAnsi="Times New Roman" w:cs="Times New Roman"/>
          <w:sz w:val="24"/>
          <w:szCs w:val="24"/>
          <w:lang w:val="en-CA"/>
        </w:rPr>
        <w:br/>
      </w:r>
      <w:hyperlink r:id="rId20" w:tgtFrame="_blank" w:history="1">
        <w:r w:rsidRPr="000E3517">
          <w:rPr>
            <w:rFonts w:ascii="inherit" w:eastAsia="Times New Roman" w:hAnsi="inherit" w:cs="Times New Roman"/>
            <w:color w:val="2295D4"/>
            <w:u w:val="single"/>
            <w:bdr w:val="none" w:sz="0" w:space="0" w:color="auto" w:frame="1"/>
            <w:lang w:val="en-CA"/>
          </w:rPr>
          <w:t>https://www.beneva.ca/en/fraud-prevention-reporting</w:t>
        </w:r>
      </w:hyperlink>
    </w:p>
    <w:p w14:paraId="24008493" w14:textId="77777777" w:rsidR="00323B6F" w:rsidRPr="000E3517" w:rsidRDefault="00000000" w:rsidP="00323B6F">
      <w:pPr>
        <w:spacing w:before="300" w:after="300" w:line="240" w:lineRule="auto"/>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pict w14:anchorId="063943A5">
          <v:rect id="_x0000_i1025" style="width:0;height:0" o:hralign="center" o:hrstd="t" o:hr="t" fillcolor="#a0a0a0" stroked="f"/>
        </w:pict>
      </w:r>
    </w:p>
    <w:p w14:paraId="42EABAF1" w14:textId="77777777" w:rsidR="00323B6F" w:rsidRPr="000E3517" w:rsidRDefault="00323B6F" w:rsidP="00323B6F">
      <w:pPr>
        <w:spacing w:after="0" w:line="240" w:lineRule="auto"/>
        <w:rPr>
          <w:rFonts w:ascii="Times New Roman" w:eastAsia="Times New Roman" w:hAnsi="Times New Roman" w:cs="Times New Roman"/>
          <w:sz w:val="24"/>
          <w:szCs w:val="24"/>
          <w:lang w:val="en-CA"/>
        </w:rPr>
      </w:pPr>
      <w:r w:rsidRPr="000E3517">
        <w:rPr>
          <w:rFonts w:ascii="Times New Roman" w:eastAsia="Times New Roman" w:hAnsi="Times New Roman" w:cs="Times New Roman"/>
          <w:b/>
          <w:bCs/>
          <w:color w:val="2F2F2F"/>
          <w:sz w:val="24"/>
          <w:szCs w:val="24"/>
          <w:lang w:val="en-CA"/>
        </w:rPr>
        <w:t>The Canada Life Assurance Company</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1-866-810-8477</w:t>
      </w:r>
      <w:r w:rsidRPr="000E3517">
        <w:rPr>
          <w:rFonts w:ascii="Times New Roman" w:eastAsia="Times New Roman" w:hAnsi="Times New Roman" w:cs="Times New Roman"/>
          <w:sz w:val="24"/>
          <w:szCs w:val="24"/>
          <w:lang w:val="en-CA"/>
        </w:rPr>
        <w:br/>
      </w:r>
      <w:hyperlink r:id="rId21" w:tooltip="confide@canadalife.com" w:history="1">
        <w:r w:rsidRPr="000E3517">
          <w:rPr>
            <w:rFonts w:ascii="inherit" w:eastAsia="Times New Roman" w:hAnsi="inherit" w:cs="Times New Roman"/>
            <w:color w:val="2295D4"/>
            <w:u w:val="single"/>
            <w:bdr w:val="none" w:sz="0" w:space="0" w:color="auto" w:frame="1"/>
            <w:lang w:val="en-CA"/>
          </w:rPr>
          <w:t>confide@canadalife.com</w:t>
        </w:r>
      </w:hyperlink>
      <w:r w:rsidRPr="000E3517">
        <w:rPr>
          <w:rFonts w:ascii="Times New Roman" w:eastAsia="Times New Roman" w:hAnsi="Times New Roman" w:cs="Times New Roman"/>
          <w:b/>
          <w:bCs/>
          <w:color w:val="2F2F2F"/>
          <w:sz w:val="24"/>
          <w:szCs w:val="24"/>
          <w:lang w:val="en-CA"/>
        </w:rPr>
        <w:t>Co-operators Life Insurance Company </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1-833-320-3210</w:t>
      </w:r>
      <w:r w:rsidRPr="000E3517">
        <w:rPr>
          <w:rFonts w:ascii="Times New Roman" w:eastAsia="Times New Roman" w:hAnsi="Times New Roman" w:cs="Times New Roman"/>
          <w:sz w:val="24"/>
          <w:szCs w:val="24"/>
          <w:lang w:val="en-CA"/>
        </w:rPr>
        <w:br/>
      </w:r>
      <w:hyperlink r:id="rId22" w:tooltip="Report_Fraud@cooperators.ca" w:history="1">
        <w:r w:rsidRPr="000E3517">
          <w:rPr>
            <w:rFonts w:ascii="inherit" w:eastAsia="Times New Roman" w:hAnsi="inherit" w:cs="Times New Roman"/>
            <w:color w:val="2295D4"/>
            <w:u w:val="single"/>
            <w:bdr w:val="none" w:sz="0" w:space="0" w:color="auto" w:frame="1"/>
            <w:lang w:val="en-CA"/>
          </w:rPr>
          <w:t>Report_Fraud@cooperators.ca</w:t>
        </w:r>
      </w:hyperlink>
      <w:r w:rsidRPr="000E3517">
        <w:rPr>
          <w:rFonts w:ascii="Times New Roman" w:eastAsia="Times New Roman" w:hAnsi="Times New Roman" w:cs="Times New Roman"/>
          <w:b/>
          <w:bCs/>
          <w:color w:val="2F2F2F"/>
          <w:sz w:val="24"/>
          <w:szCs w:val="24"/>
          <w:lang w:val="en-CA"/>
        </w:rPr>
        <w:t>ClaimSecure</w:t>
      </w:r>
      <w:r w:rsidRPr="000E3517">
        <w:rPr>
          <w:rFonts w:ascii="Times New Roman" w:eastAsia="Times New Roman" w:hAnsi="Times New Roman" w:cs="Times New Roman"/>
          <w:sz w:val="24"/>
          <w:szCs w:val="24"/>
          <w:lang w:val="en-CA"/>
        </w:rPr>
        <w:br/>
        <w:t>1-855-58DAVID (1-855-583-2843)</w:t>
      </w:r>
      <w:r w:rsidRPr="000E3517">
        <w:rPr>
          <w:rFonts w:ascii="Times New Roman" w:eastAsia="Times New Roman" w:hAnsi="Times New Roman" w:cs="Times New Roman"/>
          <w:sz w:val="24"/>
          <w:szCs w:val="24"/>
          <w:lang w:val="en-CA"/>
        </w:rPr>
        <w:br/>
        <w:t>Internal 2491</w:t>
      </w:r>
      <w:r w:rsidRPr="000E3517">
        <w:rPr>
          <w:rFonts w:ascii="Times New Roman" w:eastAsia="Times New Roman" w:hAnsi="Times New Roman" w:cs="Times New Roman"/>
          <w:sz w:val="24"/>
          <w:szCs w:val="24"/>
          <w:lang w:val="en-CA"/>
        </w:rPr>
        <w:br/>
      </w:r>
      <w:hyperlink r:id="rId23" w:history="1">
        <w:r w:rsidRPr="000E3517">
          <w:rPr>
            <w:rFonts w:ascii="inherit" w:eastAsia="Times New Roman" w:hAnsi="inherit" w:cs="Times New Roman"/>
            <w:color w:val="2295D4"/>
            <w:u w:val="single"/>
            <w:bdr w:val="none" w:sz="0" w:space="0" w:color="auto" w:frame="1"/>
            <w:lang w:val="en-CA"/>
          </w:rPr>
          <w:t>specialinvestigations@claimsecure.com</w:t>
        </w:r>
      </w:hyperlink>
    </w:p>
    <w:p w14:paraId="42128A97" w14:textId="77777777" w:rsidR="00323B6F" w:rsidRPr="000E3517" w:rsidRDefault="00000000" w:rsidP="00323B6F">
      <w:pPr>
        <w:spacing w:before="300" w:after="300" w:line="240" w:lineRule="auto"/>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pict w14:anchorId="5DE4D473">
          <v:rect id="_x0000_i1026" style="width:0;height:0" o:hralign="center" o:hrstd="t" o:hr="t" fillcolor="#a0a0a0" stroked="f"/>
        </w:pict>
      </w:r>
    </w:p>
    <w:p w14:paraId="5C5B90EE" w14:textId="77777777" w:rsidR="00323B6F" w:rsidRPr="000E3517" w:rsidRDefault="00323B6F" w:rsidP="00323B6F">
      <w:pPr>
        <w:spacing w:after="0" w:line="240" w:lineRule="auto"/>
        <w:rPr>
          <w:rFonts w:ascii="Times New Roman" w:eastAsia="Times New Roman" w:hAnsi="Times New Roman" w:cs="Times New Roman"/>
          <w:sz w:val="24"/>
          <w:szCs w:val="24"/>
          <w:lang w:val="en-CA"/>
        </w:rPr>
      </w:pPr>
      <w:r w:rsidRPr="000E3517">
        <w:rPr>
          <w:rFonts w:ascii="Times New Roman" w:eastAsia="Times New Roman" w:hAnsi="Times New Roman" w:cs="Times New Roman"/>
          <w:b/>
          <w:bCs/>
          <w:color w:val="2F2F2F"/>
          <w:sz w:val="24"/>
          <w:szCs w:val="24"/>
          <w:lang w:val="en-CA"/>
        </w:rPr>
        <w:t>Desjardins Insurance</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1-866-692-7227</w:t>
      </w:r>
      <w:r w:rsidRPr="000E3517">
        <w:rPr>
          <w:rFonts w:ascii="Times New Roman" w:eastAsia="Times New Roman" w:hAnsi="Times New Roman" w:cs="Times New Roman"/>
          <w:sz w:val="24"/>
          <w:szCs w:val="24"/>
          <w:lang w:val="en-CA"/>
        </w:rPr>
        <w:br/>
      </w:r>
      <w:hyperlink r:id="rId24" w:tooltip="anti-fraud@dfs.ca" w:history="1">
        <w:r w:rsidRPr="000E3517">
          <w:rPr>
            <w:rFonts w:ascii="inherit" w:eastAsia="Times New Roman" w:hAnsi="inherit" w:cs="Times New Roman"/>
            <w:color w:val="2295D4"/>
            <w:u w:val="single"/>
            <w:bdr w:val="none" w:sz="0" w:space="0" w:color="auto" w:frame="1"/>
            <w:lang w:val="en-CA"/>
          </w:rPr>
          <w:t>anti-fraud@dfs.ca</w:t>
        </w:r>
      </w:hyperlink>
      <w:r w:rsidRPr="000E3517">
        <w:rPr>
          <w:rFonts w:ascii="Times New Roman" w:eastAsia="Times New Roman" w:hAnsi="Times New Roman" w:cs="Times New Roman"/>
          <w:b/>
          <w:bCs/>
          <w:color w:val="2F2F2F"/>
          <w:sz w:val="24"/>
          <w:szCs w:val="24"/>
          <w:lang w:val="en-CA"/>
        </w:rPr>
        <w:t>Empire Life</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1-800-267-0215 option 4</w:t>
      </w:r>
      <w:r w:rsidRPr="000E3517">
        <w:rPr>
          <w:rFonts w:ascii="Times New Roman" w:eastAsia="Times New Roman" w:hAnsi="Times New Roman" w:cs="Times New Roman"/>
          <w:sz w:val="24"/>
          <w:szCs w:val="24"/>
          <w:lang w:val="en-CA"/>
        </w:rPr>
        <w:br/>
      </w:r>
      <w:hyperlink r:id="rId25" w:tooltip="claims.investigations@empire.ca" w:history="1">
        <w:r w:rsidRPr="000E3517">
          <w:rPr>
            <w:rFonts w:ascii="inherit" w:eastAsia="Times New Roman" w:hAnsi="inherit" w:cs="Times New Roman"/>
            <w:color w:val="2295D4"/>
            <w:u w:val="single"/>
            <w:bdr w:val="none" w:sz="0" w:space="0" w:color="auto" w:frame="1"/>
            <w:lang w:val="en-CA"/>
          </w:rPr>
          <w:t>claims.investigations@empire.ca</w:t>
        </w:r>
      </w:hyperlink>
      <w:r w:rsidRPr="000E3517">
        <w:rPr>
          <w:rFonts w:ascii="Times New Roman" w:eastAsia="Times New Roman" w:hAnsi="Times New Roman" w:cs="Times New Roman"/>
          <w:b/>
          <w:bCs/>
          <w:color w:val="2F2F2F"/>
          <w:sz w:val="24"/>
          <w:szCs w:val="24"/>
          <w:lang w:val="en-CA"/>
        </w:rPr>
        <w:t>Equitable Life</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1-800-265-8899</w:t>
      </w:r>
      <w:r w:rsidRPr="000E3517">
        <w:rPr>
          <w:rFonts w:ascii="Times New Roman" w:eastAsia="Times New Roman" w:hAnsi="Times New Roman" w:cs="Times New Roman"/>
          <w:sz w:val="24"/>
          <w:szCs w:val="24"/>
          <w:lang w:val="en-CA"/>
        </w:rPr>
        <w:br/>
      </w:r>
      <w:hyperlink r:id="rId26" w:tooltip="investigations@equitable.ca" w:history="1">
        <w:r w:rsidRPr="000E3517">
          <w:rPr>
            <w:rFonts w:ascii="inherit" w:eastAsia="Times New Roman" w:hAnsi="inherit" w:cs="Times New Roman"/>
            <w:color w:val="2295D4"/>
            <w:u w:val="single"/>
            <w:bdr w:val="none" w:sz="0" w:space="0" w:color="auto" w:frame="1"/>
            <w:lang w:val="en-CA"/>
          </w:rPr>
          <w:t>investigations@equitable.ca</w:t>
        </w:r>
      </w:hyperlink>
    </w:p>
    <w:p w14:paraId="3FD3DEA4" w14:textId="77777777" w:rsidR="00323B6F" w:rsidRPr="000E3517" w:rsidRDefault="00000000" w:rsidP="00323B6F">
      <w:pPr>
        <w:spacing w:before="300" w:after="300" w:line="240" w:lineRule="auto"/>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pict w14:anchorId="2EB732DE">
          <v:rect id="_x0000_i1027" style="width:0;height:0" o:hralign="center" o:hrstd="t" o:hr="t" fillcolor="#a0a0a0" stroked="f"/>
        </w:pict>
      </w:r>
    </w:p>
    <w:p w14:paraId="3E110DCC" w14:textId="77777777" w:rsidR="00323B6F" w:rsidRPr="000E3517" w:rsidRDefault="00323B6F" w:rsidP="00323B6F">
      <w:pPr>
        <w:spacing w:after="0" w:line="240" w:lineRule="auto"/>
        <w:rPr>
          <w:rFonts w:ascii="Times New Roman" w:eastAsia="Times New Roman" w:hAnsi="Times New Roman" w:cs="Times New Roman"/>
          <w:sz w:val="24"/>
          <w:szCs w:val="24"/>
          <w:lang w:val="en-CA"/>
        </w:rPr>
      </w:pPr>
      <w:r w:rsidRPr="000E3517">
        <w:rPr>
          <w:rFonts w:ascii="Times New Roman" w:eastAsia="Times New Roman" w:hAnsi="Times New Roman" w:cs="Times New Roman"/>
          <w:b/>
          <w:bCs/>
          <w:color w:val="2F2F2F"/>
          <w:sz w:val="24"/>
          <w:szCs w:val="24"/>
          <w:lang w:val="en-CA"/>
        </w:rPr>
        <w:t>Express Scripts Canada</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1-888-677-0111 extension 642323</w:t>
      </w:r>
      <w:r w:rsidRPr="000E3517">
        <w:rPr>
          <w:rFonts w:ascii="Times New Roman" w:eastAsia="Times New Roman" w:hAnsi="Times New Roman" w:cs="Times New Roman"/>
          <w:sz w:val="24"/>
          <w:szCs w:val="24"/>
          <w:lang w:val="en-CA"/>
        </w:rPr>
        <w:br/>
      </w:r>
      <w:hyperlink r:id="rId27" w:tooltip="investigation@express-scripts.com" w:history="1">
        <w:r w:rsidRPr="000E3517">
          <w:rPr>
            <w:rFonts w:ascii="inherit" w:eastAsia="Times New Roman" w:hAnsi="inherit" w:cs="Times New Roman"/>
            <w:color w:val="2295D4"/>
            <w:u w:val="single"/>
            <w:bdr w:val="none" w:sz="0" w:space="0" w:color="auto" w:frame="1"/>
            <w:lang w:val="en-CA"/>
          </w:rPr>
          <w:t>investigation@express-scripts.com</w:t>
        </w:r>
      </w:hyperlink>
      <w:r w:rsidRPr="000E3517">
        <w:rPr>
          <w:rFonts w:ascii="Times New Roman" w:eastAsia="Times New Roman" w:hAnsi="Times New Roman" w:cs="Times New Roman"/>
          <w:b/>
          <w:bCs/>
          <w:color w:val="2F2F2F"/>
          <w:sz w:val="24"/>
          <w:szCs w:val="24"/>
          <w:lang w:val="en-CA"/>
        </w:rPr>
        <w:t>Green Shield Canada</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Benefits Management &amp; Investigation Services</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8677 Anchor Drive</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Windsor, ON N9A 6W1</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1-800-265-5615 extension 6921</w:t>
      </w:r>
      <w:r w:rsidRPr="000E3517">
        <w:rPr>
          <w:rFonts w:ascii="Times New Roman" w:eastAsia="Times New Roman" w:hAnsi="Times New Roman" w:cs="Times New Roman"/>
          <w:sz w:val="24"/>
          <w:szCs w:val="24"/>
          <w:lang w:val="en-CA"/>
        </w:rPr>
        <w:br/>
      </w:r>
      <w:hyperlink r:id="rId28" w:tooltip="bmis@greenshield.ca " w:history="1">
        <w:r w:rsidRPr="000E3517">
          <w:rPr>
            <w:rFonts w:ascii="inherit" w:eastAsia="Times New Roman" w:hAnsi="inherit" w:cs="Times New Roman"/>
            <w:color w:val="2295D4"/>
            <w:u w:val="single"/>
            <w:bdr w:val="none" w:sz="0" w:space="0" w:color="auto" w:frame="1"/>
            <w:lang w:val="en-CA"/>
          </w:rPr>
          <w:t>bmis@greenshield.ca</w:t>
        </w:r>
      </w:hyperlink>
      <w:r w:rsidRPr="000E3517">
        <w:rPr>
          <w:rFonts w:ascii="Times New Roman" w:eastAsia="Times New Roman" w:hAnsi="Times New Roman" w:cs="Times New Roman"/>
          <w:b/>
          <w:bCs/>
          <w:color w:val="2F2F2F"/>
          <w:sz w:val="24"/>
          <w:szCs w:val="24"/>
          <w:lang w:val="en-CA"/>
        </w:rPr>
        <w:t>Group Medical Services</w:t>
      </w:r>
      <w:r w:rsidRPr="000E3517">
        <w:rPr>
          <w:rFonts w:ascii="Times New Roman" w:eastAsia="Times New Roman" w:hAnsi="Times New Roman" w:cs="Times New Roman"/>
          <w:sz w:val="24"/>
          <w:szCs w:val="24"/>
          <w:lang w:val="en-CA"/>
        </w:rPr>
        <w:br/>
      </w:r>
      <w:hyperlink r:id="rId29" w:tooltip="gmstips@gms.ca" w:history="1">
        <w:r w:rsidRPr="000E3517">
          <w:rPr>
            <w:rFonts w:ascii="inherit" w:eastAsia="Times New Roman" w:hAnsi="inherit" w:cs="Times New Roman"/>
            <w:color w:val="2295D4"/>
            <w:u w:val="single"/>
            <w:bdr w:val="none" w:sz="0" w:space="0" w:color="auto" w:frame="1"/>
            <w:lang w:val="en-CA"/>
          </w:rPr>
          <w:t>gmstips@gms.ca</w:t>
        </w:r>
      </w:hyperlink>
    </w:p>
    <w:p w14:paraId="2F4B2B3E" w14:textId="77777777" w:rsidR="00323B6F" w:rsidRPr="000E3517" w:rsidRDefault="00000000" w:rsidP="00323B6F">
      <w:pPr>
        <w:spacing w:before="300" w:after="300" w:line="240" w:lineRule="auto"/>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lastRenderedPageBreak/>
        <w:pict w14:anchorId="4527487D">
          <v:rect id="_x0000_i1028" style="width:0;height:0" o:hralign="center" o:hrstd="t" o:hr="t" fillcolor="#a0a0a0" stroked="f"/>
        </w:pict>
      </w:r>
    </w:p>
    <w:p w14:paraId="71C6C515" w14:textId="77777777" w:rsidR="00323B6F" w:rsidRPr="000E3517" w:rsidRDefault="00323B6F" w:rsidP="00323B6F">
      <w:pPr>
        <w:spacing w:after="0" w:line="240" w:lineRule="auto"/>
        <w:rPr>
          <w:rFonts w:ascii="Times New Roman" w:eastAsia="Times New Roman" w:hAnsi="Times New Roman" w:cs="Times New Roman"/>
          <w:sz w:val="24"/>
          <w:szCs w:val="24"/>
          <w:lang w:val="en-CA"/>
        </w:rPr>
      </w:pPr>
      <w:r w:rsidRPr="000E3517">
        <w:rPr>
          <w:rFonts w:ascii="Times New Roman" w:eastAsia="Times New Roman" w:hAnsi="Times New Roman" w:cs="Times New Roman"/>
          <w:b/>
          <w:bCs/>
          <w:color w:val="2F2F2F"/>
          <w:sz w:val="24"/>
          <w:szCs w:val="24"/>
          <w:lang w:val="en-CA"/>
        </w:rPr>
        <w:t>iA Financial Group</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Investigative Services, Group Insurance</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866-789-3938</w:t>
      </w:r>
      <w:r w:rsidRPr="000E3517">
        <w:rPr>
          <w:rFonts w:ascii="Times New Roman" w:eastAsia="Times New Roman" w:hAnsi="Times New Roman" w:cs="Times New Roman"/>
          <w:sz w:val="24"/>
          <w:szCs w:val="24"/>
          <w:lang w:val="en-CA"/>
        </w:rPr>
        <w:br/>
      </w:r>
      <w:hyperlink r:id="rId30" w:tooltip="IAInvestigativeServices@ia.ca" w:history="1">
        <w:r w:rsidRPr="000E3517">
          <w:rPr>
            <w:rFonts w:ascii="inherit" w:eastAsia="Times New Roman" w:hAnsi="inherit" w:cs="Times New Roman"/>
            <w:color w:val="2295D4"/>
            <w:u w:val="single"/>
            <w:bdr w:val="none" w:sz="0" w:space="0" w:color="auto" w:frame="1"/>
            <w:lang w:val="en-CA"/>
          </w:rPr>
          <w:t>IAInvestigativeServices@ia.ca</w:t>
        </w:r>
      </w:hyperlink>
      <w:r w:rsidRPr="000E3517">
        <w:rPr>
          <w:rFonts w:ascii="Times New Roman" w:eastAsia="Times New Roman" w:hAnsi="Times New Roman" w:cs="Times New Roman"/>
          <w:b/>
          <w:bCs/>
          <w:color w:val="2F2F2F"/>
          <w:sz w:val="24"/>
          <w:szCs w:val="24"/>
          <w:lang w:val="en-CA"/>
        </w:rPr>
        <w:t>Johnston Group Inc.</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Toll free: 1 800 665-3365</w:t>
      </w:r>
      <w:r w:rsidRPr="000E3517">
        <w:rPr>
          <w:rFonts w:ascii="Times New Roman" w:eastAsia="Times New Roman" w:hAnsi="Times New Roman" w:cs="Times New Roman"/>
          <w:sz w:val="24"/>
          <w:szCs w:val="24"/>
          <w:lang w:val="en-CA"/>
        </w:rPr>
        <w:br/>
      </w:r>
      <w:hyperlink r:id="rId31" w:tooltip="anti-fraud@johnstongroup.ca" w:history="1">
        <w:r w:rsidRPr="000E3517">
          <w:rPr>
            <w:rFonts w:ascii="inherit" w:eastAsia="Times New Roman" w:hAnsi="inherit" w:cs="Times New Roman"/>
            <w:color w:val="2295D4"/>
            <w:u w:val="single"/>
            <w:bdr w:val="none" w:sz="0" w:space="0" w:color="auto" w:frame="1"/>
            <w:lang w:val="en-CA"/>
          </w:rPr>
          <w:t>anti-fraud@johnstongroup.ca</w:t>
        </w:r>
      </w:hyperlink>
      <w:r w:rsidRPr="000E3517">
        <w:rPr>
          <w:rFonts w:ascii="Times New Roman" w:eastAsia="Times New Roman" w:hAnsi="Times New Roman" w:cs="Times New Roman"/>
          <w:b/>
          <w:bCs/>
          <w:color w:val="2F2F2F"/>
          <w:sz w:val="24"/>
          <w:szCs w:val="24"/>
          <w:lang w:val="en-CA"/>
        </w:rPr>
        <w:t>Manitoba Blue Cross</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Toll Free within Canada: 1-877-998-TIPS (8477)</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Phone: 204-789-8805</w:t>
      </w:r>
      <w:r w:rsidRPr="000E3517">
        <w:rPr>
          <w:rFonts w:ascii="Times New Roman" w:eastAsia="Times New Roman" w:hAnsi="Times New Roman" w:cs="Times New Roman"/>
          <w:sz w:val="24"/>
          <w:szCs w:val="24"/>
          <w:lang w:val="en-CA"/>
        </w:rPr>
        <w:br/>
      </w:r>
      <w:hyperlink r:id="rId32" w:tooltip="protectyourplan@mb.bluecross.ca" w:history="1">
        <w:r w:rsidRPr="000E3517">
          <w:rPr>
            <w:rFonts w:ascii="inherit" w:eastAsia="Times New Roman" w:hAnsi="inherit" w:cs="Times New Roman"/>
            <w:color w:val="2295D4"/>
            <w:u w:val="single"/>
            <w:bdr w:val="none" w:sz="0" w:space="0" w:color="auto" w:frame="1"/>
            <w:lang w:val="en-CA"/>
          </w:rPr>
          <w:t>protectyourplan@mb.bluecross.ca</w:t>
        </w:r>
      </w:hyperlink>
    </w:p>
    <w:p w14:paraId="7183B57B" w14:textId="77777777" w:rsidR="00323B6F" w:rsidRPr="000E3517" w:rsidRDefault="00000000" w:rsidP="00323B6F">
      <w:pPr>
        <w:spacing w:before="300" w:after="300" w:line="240" w:lineRule="auto"/>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pict w14:anchorId="0F14B516">
          <v:rect id="_x0000_i1029" style="width:0;height:0" o:hralign="center" o:hrstd="t" o:hr="t" fillcolor="#a0a0a0" stroked="f"/>
        </w:pict>
      </w:r>
    </w:p>
    <w:p w14:paraId="64D61D74" w14:textId="77777777" w:rsidR="00323B6F" w:rsidRPr="000E3517" w:rsidRDefault="00323B6F" w:rsidP="00323B6F">
      <w:pPr>
        <w:spacing w:after="0" w:line="240" w:lineRule="auto"/>
        <w:rPr>
          <w:rFonts w:ascii="Times New Roman" w:eastAsia="Times New Roman" w:hAnsi="Times New Roman" w:cs="Times New Roman"/>
          <w:sz w:val="24"/>
          <w:szCs w:val="24"/>
          <w:lang w:val="en-CA"/>
        </w:rPr>
      </w:pPr>
      <w:r w:rsidRPr="000E3517">
        <w:rPr>
          <w:rFonts w:ascii="Times New Roman" w:eastAsia="Times New Roman" w:hAnsi="Times New Roman" w:cs="Times New Roman"/>
          <w:b/>
          <w:bCs/>
          <w:color w:val="2F2F2F"/>
          <w:sz w:val="24"/>
          <w:szCs w:val="24"/>
          <w:lang w:val="en-CA"/>
        </w:rPr>
        <w:t>Manion Wilkins</w:t>
      </w:r>
      <w:r w:rsidRPr="000E3517">
        <w:rPr>
          <w:rFonts w:ascii="Times New Roman" w:eastAsia="Times New Roman" w:hAnsi="Times New Roman" w:cs="Times New Roman"/>
          <w:b/>
          <w:bCs/>
          <w:color w:val="2F2F2F"/>
          <w:sz w:val="24"/>
          <w:szCs w:val="24"/>
          <w:lang w:val="en-CA"/>
        </w:rPr>
        <w:br/>
      </w:r>
      <w:hyperlink r:id="rId33" w:history="1">
        <w:r w:rsidRPr="000E3517">
          <w:rPr>
            <w:rFonts w:ascii="inherit" w:eastAsia="Times New Roman" w:hAnsi="inherit" w:cs="Times New Roman"/>
            <w:color w:val="2295D4"/>
            <w:u w:val="single"/>
            <w:bdr w:val="none" w:sz="0" w:space="0" w:color="auto" w:frame="1"/>
            <w:lang w:val="en-CA"/>
          </w:rPr>
          <w:t>claimsverification@manionwilkins.com</w:t>
        </w:r>
      </w:hyperlink>
      <w:r w:rsidRPr="000E3517">
        <w:rPr>
          <w:rFonts w:ascii="Times New Roman" w:eastAsia="Times New Roman" w:hAnsi="Times New Roman" w:cs="Times New Roman"/>
          <w:b/>
          <w:bCs/>
          <w:color w:val="2F2F2F"/>
          <w:sz w:val="24"/>
          <w:szCs w:val="24"/>
          <w:lang w:val="en-CA"/>
        </w:rPr>
        <w:t>Manulife</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1-877-481-9171</w:t>
      </w:r>
      <w:r w:rsidRPr="000E3517">
        <w:rPr>
          <w:rFonts w:ascii="Times New Roman" w:eastAsia="Times New Roman" w:hAnsi="Times New Roman" w:cs="Times New Roman"/>
          <w:sz w:val="24"/>
          <w:szCs w:val="24"/>
          <w:lang w:val="en-CA"/>
        </w:rPr>
        <w:br/>
      </w:r>
      <w:hyperlink r:id="rId34" w:tooltip="shareandprotect@manulife.ca" w:history="1">
        <w:r w:rsidRPr="000E3517">
          <w:rPr>
            <w:rFonts w:ascii="inherit" w:eastAsia="Times New Roman" w:hAnsi="inherit" w:cs="Times New Roman"/>
            <w:color w:val="2295D4"/>
            <w:u w:val="single"/>
            <w:bdr w:val="none" w:sz="0" w:space="0" w:color="auto" w:frame="1"/>
            <w:lang w:val="en-CA"/>
          </w:rPr>
          <w:t>shareandprotect@manulife.ca</w:t>
        </w:r>
      </w:hyperlink>
      <w:r w:rsidRPr="000E3517">
        <w:rPr>
          <w:rFonts w:ascii="Times New Roman" w:eastAsia="Times New Roman" w:hAnsi="Times New Roman" w:cs="Times New Roman"/>
          <w:sz w:val="24"/>
          <w:szCs w:val="24"/>
          <w:lang w:val="en-CA"/>
        </w:rPr>
        <w:br/>
      </w:r>
      <w:hyperlink r:id="rId35" w:tgtFrame="_blank" w:tooltip="https://www.manulife.ca/shareandprotect" w:history="1">
        <w:r w:rsidRPr="000E3517">
          <w:rPr>
            <w:rFonts w:ascii="inherit" w:eastAsia="Times New Roman" w:hAnsi="inherit" w:cs="Times New Roman"/>
            <w:color w:val="2295D4"/>
            <w:u w:val="single"/>
            <w:bdr w:val="none" w:sz="0" w:space="0" w:color="auto" w:frame="1"/>
            <w:lang w:val="en-CA"/>
          </w:rPr>
          <w:t>https://www.manulife.ca/shareandprotect</w:t>
        </w:r>
      </w:hyperlink>
      <w:r w:rsidRPr="000E3517">
        <w:rPr>
          <w:rFonts w:ascii="Times New Roman" w:eastAsia="Times New Roman" w:hAnsi="Times New Roman" w:cs="Times New Roman"/>
          <w:b/>
          <w:bCs/>
          <w:color w:val="2F2F2F"/>
          <w:sz w:val="24"/>
          <w:szCs w:val="24"/>
          <w:lang w:val="en-CA"/>
        </w:rPr>
        <w:t>Medavie Blue Cross</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1-800-661-9675</w:t>
      </w:r>
      <w:r w:rsidRPr="000E3517">
        <w:rPr>
          <w:rFonts w:ascii="Times New Roman" w:eastAsia="Times New Roman" w:hAnsi="Times New Roman" w:cs="Times New Roman"/>
          <w:sz w:val="24"/>
          <w:szCs w:val="24"/>
          <w:lang w:val="en-CA"/>
        </w:rPr>
        <w:br/>
      </w:r>
      <w:hyperlink r:id="rId36" w:tooltip="StopFraud@medavie.bluecross.ca" w:history="1">
        <w:r w:rsidRPr="000E3517">
          <w:rPr>
            <w:rFonts w:ascii="inherit" w:eastAsia="Times New Roman" w:hAnsi="inherit" w:cs="Times New Roman"/>
            <w:color w:val="2295D4"/>
            <w:u w:val="single"/>
            <w:bdr w:val="none" w:sz="0" w:space="0" w:color="auto" w:frame="1"/>
            <w:lang w:val="en-CA"/>
          </w:rPr>
          <w:t>StopFraud@medavie.bluecross.ca</w:t>
        </w:r>
      </w:hyperlink>
      <w:r w:rsidRPr="000E3517">
        <w:rPr>
          <w:rFonts w:ascii="Times New Roman" w:eastAsia="Times New Roman" w:hAnsi="Times New Roman" w:cs="Times New Roman"/>
          <w:sz w:val="24"/>
          <w:szCs w:val="24"/>
          <w:lang w:val="en-CA"/>
        </w:rPr>
        <w:br/>
      </w:r>
      <w:hyperlink r:id="rId37" w:tooltip="http://www.medavie.bluecross.confidenceline.net" w:history="1">
        <w:r w:rsidRPr="000E3517">
          <w:rPr>
            <w:rFonts w:ascii="inherit" w:eastAsia="Times New Roman" w:hAnsi="inherit" w:cs="Times New Roman"/>
            <w:color w:val="2295D4"/>
            <w:u w:val="single"/>
            <w:bdr w:val="none" w:sz="0" w:space="0" w:color="auto" w:frame="1"/>
            <w:lang w:val="en-CA"/>
          </w:rPr>
          <w:t>http://www.medavie.bluecross.confidenceline.net</w:t>
        </w:r>
      </w:hyperlink>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Citizenship &amp; Immigration Canada tips can be forwarded to 1-877-497-3914</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Federal Programs (including Veterans Affairs Canada (VAC), Royal Canadian Mounted Police (RCMP) and Canadian Armed Forces (CAF)) tips can be forwarded to 1-866-485-5500</w:t>
      </w:r>
    </w:p>
    <w:p w14:paraId="0534C908" w14:textId="77777777" w:rsidR="00323B6F" w:rsidRPr="000E3517" w:rsidRDefault="00000000" w:rsidP="00323B6F">
      <w:pPr>
        <w:spacing w:before="300" w:after="300" w:line="240" w:lineRule="auto"/>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pict w14:anchorId="2873C005">
          <v:rect id="_x0000_i1030" style="width:0;height:0" o:hralign="center" o:hrstd="t" o:hr="t" fillcolor="#a0a0a0" stroked="f"/>
        </w:pict>
      </w:r>
    </w:p>
    <w:p w14:paraId="5510DBDF" w14:textId="77777777" w:rsidR="00323B6F" w:rsidRPr="000E3517" w:rsidRDefault="00323B6F" w:rsidP="00323B6F">
      <w:pPr>
        <w:spacing w:after="0" w:line="240" w:lineRule="auto"/>
        <w:rPr>
          <w:rFonts w:ascii="Times New Roman" w:eastAsia="Times New Roman" w:hAnsi="Times New Roman" w:cs="Times New Roman"/>
          <w:sz w:val="24"/>
          <w:szCs w:val="24"/>
          <w:lang w:val="en-CA"/>
        </w:rPr>
      </w:pPr>
      <w:r w:rsidRPr="000E3517">
        <w:rPr>
          <w:rFonts w:ascii="Times New Roman" w:eastAsia="Times New Roman" w:hAnsi="Times New Roman" w:cs="Times New Roman"/>
          <w:b/>
          <w:bCs/>
          <w:color w:val="2F2F2F"/>
          <w:sz w:val="24"/>
          <w:szCs w:val="24"/>
          <w:lang w:val="en-CA"/>
        </w:rPr>
        <w:t>Orion Travel Insurance</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Toll Free: 1-855-674-6684 Ext. 23096</w:t>
      </w:r>
      <w:r w:rsidRPr="000E3517">
        <w:rPr>
          <w:rFonts w:ascii="Times New Roman" w:eastAsia="Times New Roman" w:hAnsi="Times New Roman" w:cs="Times New Roman"/>
          <w:sz w:val="24"/>
          <w:szCs w:val="24"/>
          <w:lang w:val="en-CA"/>
        </w:rPr>
        <w:br/>
      </w:r>
      <w:hyperlink r:id="rId38" w:tooltip="orionclaims@OrionTI.ca" w:history="1">
        <w:r w:rsidRPr="000E3517">
          <w:rPr>
            <w:rFonts w:ascii="inherit" w:eastAsia="Times New Roman" w:hAnsi="inherit" w:cs="Times New Roman"/>
            <w:color w:val="2295D4"/>
            <w:u w:val="single"/>
            <w:bdr w:val="none" w:sz="0" w:space="0" w:color="auto" w:frame="1"/>
            <w:lang w:val="en-CA"/>
          </w:rPr>
          <w:t>orionclaims@OrionTI.ca</w:t>
        </w:r>
      </w:hyperlink>
      <w:r w:rsidRPr="000E3517">
        <w:rPr>
          <w:rFonts w:ascii="Times New Roman" w:eastAsia="Times New Roman" w:hAnsi="Times New Roman" w:cs="Times New Roman"/>
          <w:b/>
          <w:bCs/>
          <w:color w:val="2F2F2F"/>
          <w:sz w:val="24"/>
          <w:szCs w:val="24"/>
          <w:lang w:val="en-CA"/>
        </w:rPr>
        <w:t>Pacific Blue Cross</w:t>
      </w:r>
      <w:r w:rsidRPr="000E3517">
        <w:rPr>
          <w:rFonts w:ascii="Times New Roman" w:eastAsia="Times New Roman" w:hAnsi="Times New Roman" w:cs="Times New Roman"/>
          <w:sz w:val="24"/>
          <w:szCs w:val="24"/>
          <w:lang w:val="en-CA"/>
        </w:rPr>
        <w:br/>
      </w:r>
      <w:hyperlink r:id="rId39" w:tgtFrame="_blank" w:tooltip="http://www.confidenceline.net/pacific-blue-cross/" w:history="1">
        <w:r w:rsidRPr="000E3517">
          <w:rPr>
            <w:rFonts w:ascii="inherit" w:eastAsia="Times New Roman" w:hAnsi="inherit" w:cs="Times New Roman"/>
            <w:color w:val="2295D4"/>
            <w:u w:val="single"/>
            <w:bdr w:val="none" w:sz="0" w:space="0" w:color="auto" w:frame="1"/>
            <w:lang w:val="en-CA"/>
          </w:rPr>
          <w:t>http://www.confidenceline.net/pacific-blue-cross/</w:t>
        </w:r>
      </w:hyperlink>
      <w:r w:rsidRPr="000E3517">
        <w:rPr>
          <w:rFonts w:ascii="Times New Roman" w:eastAsia="Times New Roman" w:hAnsi="Times New Roman" w:cs="Times New Roman"/>
          <w:sz w:val="24"/>
          <w:szCs w:val="24"/>
          <w:lang w:val="en-CA"/>
        </w:rPr>
        <w:br/>
      </w:r>
      <w:hyperlink r:id="rId40" w:tooltip="auditserviceseclaims@pac.bluecross.ca" w:history="1">
        <w:r w:rsidRPr="000E3517">
          <w:rPr>
            <w:rFonts w:ascii="inherit" w:eastAsia="Times New Roman" w:hAnsi="inherit" w:cs="Times New Roman"/>
            <w:color w:val="2295D4"/>
            <w:u w:val="single"/>
            <w:bdr w:val="none" w:sz="0" w:space="0" w:color="auto" w:frame="1"/>
            <w:lang w:val="en-CA"/>
          </w:rPr>
          <w:t>auditserviceseclaims@pac.bluecross.ca</w:t>
        </w:r>
      </w:hyperlink>
      <w:r w:rsidRPr="000E3517">
        <w:rPr>
          <w:rFonts w:ascii="Times New Roman" w:eastAsia="Times New Roman" w:hAnsi="Times New Roman" w:cs="Times New Roman"/>
          <w:b/>
          <w:bCs/>
          <w:sz w:val="24"/>
          <w:szCs w:val="24"/>
          <w:lang w:val="en-CA"/>
        </w:rPr>
        <w:t>RWAM Insurance Administrators Inc.</w:t>
      </w:r>
      <w:r w:rsidRPr="000E3517">
        <w:rPr>
          <w:rFonts w:ascii="Times New Roman" w:eastAsia="Times New Roman" w:hAnsi="Times New Roman" w:cs="Times New Roman"/>
          <w:sz w:val="24"/>
          <w:szCs w:val="24"/>
          <w:lang w:val="en-CA"/>
        </w:rPr>
        <w:br/>
        <w:t>1-888-742-7926 ext. 4807</w:t>
      </w:r>
      <w:r w:rsidRPr="000E3517">
        <w:rPr>
          <w:rFonts w:ascii="Times New Roman" w:eastAsia="Times New Roman" w:hAnsi="Times New Roman" w:cs="Times New Roman"/>
          <w:sz w:val="24"/>
          <w:szCs w:val="24"/>
          <w:lang w:val="en-CA"/>
        </w:rPr>
        <w:br/>
      </w:r>
      <w:hyperlink r:id="rId41" w:tooltip="special.investigations@rwam.com" w:history="1">
        <w:r w:rsidRPr="000E3517">
          <w:rPr>
            <w:rFonts w:ascii="inherit" w:eastAsia="Times New Roman" w:hAnsi="inherit" w:cs="Times New Roman"/>
            <w:color w:val="2295D4"/>
            <w:u w:val="single"/>
            <w:bdr w:val="none" w:sz="0" w:space="0" w:color="auto" w:frame="1"/>
            <w:lang w:val="en-CA"/>
          </w:rPr>
          <w:t>special.investigations@rwam.com</w:t>
        </w:r>
      </w:hyperlink>
    </w:p>
    <w:p w14:paraId="02CFDB0C" w14:textId="77777777" w:rsidR="00323B6F" w:rsidRPr="000E3517" w:rsidRDefault="00000000" w:rsidP="00323B6F">
      <w:pPr>
        <w:spacing w:before="300" w:after="300" w:line="240" w:lineRule="auto"/>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pict w14:anchorId="7B9A4E0A">
          <v:rect id="_x0000_i1031" style="width:0;height:0" o:hralign="center" o:hrstd="t" o:hr="t" fillcolor="#a0a0a0" stroked="f"/>
        </w:pict>
      </w:r>
    </w:p>
    <w:p w14:paraId="7B131773" w14:textId="77777777" w:rsidR="00323B6F" w:rsidRPr="000E3517" w:rsidRDefault="00323B6F" w:rsidP="00323B6F">
      <w:pPr>
        <w:spacing w:after="0" w:line="240" w:lineRule="auto"/>
        <w:rPr>
          <w:rFonts w:ascii="Times New Roman" w:eastAsia="Times New Roman" w:hAnsi="Times New Roman" w:cs="Times New Roman"/>
          <w:sz w:val="24"/>
          <w:szCs w:val="24"/>
          <w:lang w:val="en-CA"/>
        </w:rPr>
      </w:pPr>
      <w:r w:rsidRPr="000E3517">
        <w:rPr>
          <w:rFonts w:ascii="Times New Roman" w:eastAsia="Times New Roman" w:hAnsi="Times New Roman" w:cs="Times New Roman"/>
          <w:b/>
          <w:bCs/>
          <w:color w:val="2F2F2F"/>
          <w:sz w:val="24"/>
          <w:szCs w:val="24"/>
          <w:lang w:val="en-CA"/>
        </w:rPr>
        <w:t>Saskatchewan Blue Cross</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Telephone: 1-877-522-8477 (toll free)</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Fraud Tips</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c/o Audit Services</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Saskatchewan Blue Cross</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PO Box 4030, Saskatoon SK S7K 3T2</w:t>
      </w:r>
      <w:r w:rsidRPr="000E3517">
        <w:rPr>
          <w:rFonts w:ascii="Times New Roman" w:eastAsia="Times New Roman" w:hAnsi="Times New Roman" w:cs="Times New Roman"/>
          <w:sz w:val="24"/>
          <w:szCs w:val="24"/>
          <w:lang w:val="en-CA"/>
        </w:rPr>
        <w:br/>
      </w:r>
      <w:hyperlink r:id="rId42" w:tooltip="sbctips@sk.bluecross.ca" w:history="1">
        <w:r w:rsidRPr="000E3517">
          <w:rPr>
            <w:rFonts w:ascii="inherit" w:eastAsia="Times New Roman" w:hAnsi="inherit" w:cs="Times New Roman"/>
            <w:color w:val="2295D4"/>
            <w:u w:val="single"/>
            <w:bdr w:val="none" w:sz="0" w:space="0" w:color="auto" w:frame="1"/>
            <w:lang w:val="en-CA"/>
          </w:rPr>
          <w:t>sbctips@sk.bluecross.ca</w:t>
        </w:r>
      </w:hyperlink>
      <w:r w:rsidRPr="000E3517">
        <w:rPr>
          <w:rFonts w:ascii="Times New Roman" w:eastAsia="Times New Roman" w:hAnsi="Times New Roman" w:cs="Times New Roman"/>
          <w:b/>
          <w:bCs/>
          <w:color w:val="2F2F2F"/>
          <w:sz w:val="24"/>
          <w:szCs w:val="24"/>
          <w:lang w:val="en-CA"/>
        </w:rPr>
        <w:t>Securian Canada</w:t>
      </w:r>
      <w:r w:rsidRPr="000E3517">
        <w:rPr>
          <w:rFonts w:ascii="Times New Roman" w:eastAsia="Times New Roman" w:hAnsi="Times New Roman" w:cs="Times New Roman"/>
          <w:sz w:val="24"/>
          <w:szCs w:val="24"/>
          <w:lang w:val="en-CA"/>
        </w:rPr>
        <w:br/>
      </w:r>
      <w:hyperlink r:id="rId43" w:history="1">
        <w:r w:rsidRPr="000E3517">
          <w:rPr>
            <w:rFonts w:ascii="inherit" w:eastAsia="Times New Roman" w:hAnsi="inherit" w:cs="Times New Roman"/>
            <w:color w:val="2295D4"/>
            <w:u w:val="single"/>
            <w:bdr w:val="none" w:sz="0" w:space="0" w:color="auto" w:frame="1"/>
            <w:lang w:val="en-CA"/>
          </w:rPr>
          <w:t>ReportFraud@securiancanada.ca</w:t>
        </w:r>
      </w:hyperlink>
      <w:r w:rsidRPr="000E3517">
        <w:rPr>
          <w:rFonts w:ascii="Times New Roman" w:eastAsia="Times New Roman" w:hAnsi="Times New Roman" w:cs="Times New Roman"/>
          <w:b/>
          <w:bCs/>
          <w:color w:val="2F2F2F"/>
          <w:sz w:val="24"/>
          <w:szCs w:val="24"/>
          <w:lang w:val="en-CA"/>
        </w:rPr>
        <w:t>Sun Life Financial</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lastRenderedPageBreak/>
        <w:t>Toll free phone 1-888-882-2221</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Toll free fax 1-877-634-3778</w:t>
      </w:r>
      <w:r w:rsidRPr="000E3517">
        <w:rPr>
          <w:rFonts w:ascii="Times New Roman" w:eastAsia="Times New Roman" w:hAnsi="Times New Roman" w:cs="Times New Roman"/>
          <w:sz w:val="24"/>
          <w:szCs w:val="24"/>
          <w:lang w:val="en-CA"/>
        </w:rPr>
        <w:br/>
      </w:r>
      <w:hyperlink r:id="rId44" w:tooltip="clues@sunlife.com" w:history="1">
        <w:r w:rsidRPr="000E3517">
          <w:rPr>
            <w:rFonts w:ascii="inherit" w:eastAsia="Times New Roman" w:hAnsi="inherit" w:cs="Times New Roman"/>
            <w:color w:val="2295D4"/>
            <w:u w:val="single"/>
            <w:bdr w:val="none" w:sz="0" w:space="0" w:color="auto" w:frame="1"/>
            <w:lang w:val="en-CA"/>
          </w:rPr>
          <w:t>clues@sunlife.com</w:t>
        </w:r>
      </w:hyperlink>
    </w:p>
    <w:p w14:paraId="26778A8C" w14:textId="77777777" w:rsidR="00323B6F" w:rsidRPr="000E3517" w:rsidRDefault="00000000" w:rsidP="00323B6F">
      <w:pPr>
        <w:spacing w:before="300" w:after="300" w:line="240" w:lineRule="auto"/>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pict w14:anchorId="69B0C7BF">
          <v:rect id="_x0000_i1032" style="width:0;height:0" o:hralign="center" o:hrstd="t" o:hr="t" fillcolor="#a0a0a0" stroked="f"/>
        </w:pict>
      </w:r>
    </w:p>
    <w:p w14:paraId="530AD953" w14:textId="77777777" w:rsidR="00323B6F" w:rsidRDefault="00323B6F" w:rsidP="00323B6F">
      <w:r w:rsidRPr="000E3517">
        <w:rPr>
          <w:rFonts w:ascii="Times New Roman" w:eastAsia="Times New Roman" w:hAnsi="Times New Roman" w:cs="Times New Roman"/>
          <w:b/>
          <w:bCs/>
          <w:color w:val="2F2F2F"/>
          <w:sz w:val="24"/>
          <w:szCs w:val="24"/>
          <w:lang w:val="en-CA"/>
        </w:rPr>
        <w:t>TELUS Health</w:t>
      </w:r>
      <w:r w:rsidRPr="000E3517">
        <w:rPr>
          <w:rFonts w:ascii="Times New Roman" w:eastAsia="Times New Roman" w:hAnsi="Times New Roman" w:cs="Times New Roman"/>
          <w:sz w:val="24"/>
          <w:szCs w:val="24"/>
          <w:lang w:val="en-CA"/>
        </w:rPr>
        <w:br/>
      </w:r>
      <w:hyperlink r:id="rId45" w:tooltip="pmgescalations@telus.com" w:history="1">
        <w:r w:rsidRPr="000E3517">
          <w:rPr>
            <w:rFonts w:ascii="inherit" w:eastAsia="Times New Roman" w:hAnsi="inherit" w:cs="Times New Roman"/>
            <w:color w:val="2295D4"/>
            <w:u w:val="single"/>
            <w:bdr w:val="none" w:sz="0" w:space="0" w:color="auto" w:frame="1"/>
            <w:lang w:val="en-CA"/>
          </w:rPr>
          <w:t>pmgescalations@telus.com</w:t>
        </w:r>
      </w:hyperlink>
      <w:r w:rsidRPr="000E3517">
        <w:rPr>
          <w:rFonts w:ascii="Times New Roman" w:eastAsia="Times New Roman" w:hAnsi="Times New Roman" w:cs="Times New Roman"/>
          <w:b/>
          <w:bCs/>
          <w:color w:val="2F2F2F"/>
          <w:sz w:val="24"/>
          <w:szCs w:val="24"/>
          <w:lang w:val="en-CA"/>
        </w:rPr>
        <w:t>UV Assurance</w:t>
      </w:r>
      <w:r w:rsidRPr="000E3517">
        <w:rPr>
          <w:rFonts w:ascii="Times New Roman" w:eastAsia="Times New Roman" w:hAnsi="Times New Roman" w:cs="Times New Roman"/>
          <w:sz w:val="24"/>
          <w:szCs w:val="24"/>
          <w:lang w:val="en-CA"/>
        </w:rPr>
        <w:br/>
      </w:r>
      <w:r w:rsidRPr="000E3517">
        <w:rPr>
          <w:rFonts w:ascii="Times New Roman" w:eastAsia="Times New Roman" w:hAnsi="Times New Roman" w:cs="Times New Roman"/>
          <w:color w:val="2F2F2F"/>
          <w:sz w:val="24"/>
          <w:szCs w:val="24"/>
          <w:lang w:val="en-CA"/>
        </w:rPr>
        <w:t>1-800-567-0988 ext. 2069</w:t>
      </w:r>
      <w:r w:rsidRPr="000E3517">
        <w:rPr>
          <w:rFonts w:ascii="Times New Roman" w:eastAsia="Times New Roman" w:hAnsi="Times New Roman" w:cs="Times New Roman"/>
          <w:sz w:val="24"/>
          <w:szCs w:val="24"/>
          <w:lang w:val="en-CA"/>
        </w:rPr>
        <w:br/>
      </w:r>
      <w:hyperlink r:id="rId46" w:history="1">
        <w:r w:rsidRPr="000E3517">
          <w:rPr>
            <w:rFonts w:ascii="inherit" w:eastAsia="Times New Roman" w:hAnsi="inherit" w:cs="Times New Roman"/>
            <w:color w:val="2295D4"/>
            <w:u w:val="single"/>
            <w:bdr w:val="none" w:sz="0" w:space="0" w:color="auto" w:frame="1"/>
            <w:lang w:val="en-CA"/>
          </w:rPr>
          <w:t>collectif.reclamations@uvassurance.ca</w:t>
        </w:r>
      </w:hyperlink>
      <w:r w:rsidRPr="000E3517">
        <w:rPr>
          <w:rFonts w:ascii="Times New Roman" w:eastAsia="Times New Roman" w:hAnsi="Times New Roman" w:cs="Times New Roman"/>
          <w:b/>
          <w:bCs/>
          <w:color w:val="2F2F2F"/>
          <w:sz w:val="24"/>
          <w:szCs w:val="24"/>
          <w:lang w:val="en-CA"/>
        </w:rPr>
        <w:t>Wawanesa Life Insurance Company</w:t>
      </w:r>
      <w:r w:rsidRPr="000E3517">
        <w:rPr>
          <w:rFonts w:ascii="Times New Roman" w:eastAsia="Times New Roman" w:hAnsi="Times New Roman" w:cs="Times New Roman"/>
          <w:sz w:val="24"/>
          <w:szCs w:val="24"/>
          <w:lang w:val="en-CA"/>
        </w:rPr>
        <w:br/>
      </w:r>
      <w:hyperlink r:id="rId47" w:history="1">
        <w:r w:rsidRPr="001545F5">
          <w:rPr>
            <w:rStyle w:val="Hyperlink"/>
            <w:rFonts w:ascii="inherit" w:eastAsia="Times New Roman" w:hAnsi="inherit" w:cs="Times New Roman"/>
            <w:bdr w:val="none" w:sz="0" w:space="0" w:color="auto" w:frame="1"/>
            <w:lang w:val="en-CA"/>
          </w:rPr>
          <w:t>corporatecompliance@wawanesa.com</w:t>
        </w:r>
        <w:r w:rsidRPr="001545F5">
          <w:rPr>
            <w:rStyle w:val="Hyperlink"/>
            <w:rFonts w:ascii="Times New Roman" w:eastAsia="Times New Roman" w:hAnsi="Times New Roman" w:cs="Times New Roman"/>
            <w:noProof/>
            <w:sz w:val="24"/>
            <w:szCs w:val="24"/>
            <w:lang w:val="en-CA"/>
          </w:rPr>
          <w:drawing>
            <wp:inline distT="0" distB="0" distL="0" distR="0" wp14:anchorId="62403565" wp14:editId="544D4147">
              <wp:extent cx="7620" cy="7620"/>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1545F5">
          <w:rPr>
            <w:rStyle w:val="Hyperlink"/>
            <w:rFonts w:ascii="Times New Roman" w:eastAsia="Times New Roman" w:hAnsi="Times New Roman" w:cs="Times New Roman"/>
            <w:noProof/>
            <w:sz w:val="24"/>
            <w:szCs w:val="24"/>
            <w:lang w:val="en-CA"/>
          </w:rPr>
          <w:drawing>
            <wp:inline distT="0" distB="0" distL="0" distR="0" wp14:anchorId="32CE159D" wp14:editId="271FF331">
              <wp:extent cx="7620" cy="7620"/>
              <wp:effectExtent l="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1545F5">
          <w:rPr>
            <w:rStyle w:val="Hyperlink"/>
            <w:rFonts w:ascii="Times New Roman" w:eastAsia="Times New Roman" w:hAnsi="Times New Roman" w:cs="Times New Roman"/>
            <w:noProof/>
            <w:sz w:val="24"/>
            <w:szCs w:val="24"/>
            <w:lang w:val="en-CA"/>
          </w:rPr>
          <w:drawing>
            <wp:inline distT="0" distB="0" distL="0" distR="0" wp14:anchorId="0FC15966" wp14:editId="078F532F">
              <wp:extent cx="7620" cy="7620"/>
              <wp:effectExtent l="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1545F5">
          <w:rPr>
            <w:rStyle w:val="Hyperlink"/>
            <w:rFonts w:ascii="Times New Roman" w:eastAsia="Times New Roman" w:hAnsi="Times New Roman" w:cs="Times New Roman"/>
            <w:noProof/>
            <w:sz w:val="24"/>
            <w:szCs w:val="24"/>
            <w:lang w:val="en-CA"/>
          </w:rPr>
          <w:drawing>
            <wp:inline distT="0" distB="0" distL="0" distR="0" wp14:anchorId="2076DD3C" wp14:editId="0B121241">
              <wp:extent cx="7620" cy="7620"/>
              <wp:effectExtent l="0" t="0" r="0" b="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1545F5">
          <w:rPr>
            <w:rStyle w:val="Hyperlink"/>
            <w:rFonts w:ascii="Times New Roman" w:eastAsia="Times New Roman" w:hAnsi="Times New Roman" w:cs="Times New Roman"/>
            <w:noProof/>
            <w:sz w:val="24"/>
            <w:szCs w:val="24"/>
            <w:lang w:val="en-CA"/>
          </w:rPr>
          <w:drawing>
            <wp:inline distT="0" distB="0" distL="0" distR="0" wp14:anchorId="4F52F7B7" wp14:editId="3CF618D9">
              <wp:extent cx="7620" cy="7620"/>
              <wp:effectExtent l="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1545F5">
          <w:rPr>
            <w:rStyle w:val="Hyperlink"/>
            <w:rFonts w:ascii="Times New Roman" w:eastAsia="Times New Roman" w:hAnsi="Times New Roman" w:cs="Times New Roman"/>
            <w:noProof/>
            <w:sz w:val="24"/>
            <w:szCs w:val="24"/>
            <w:lang w:val="en-CA"/>
          </w:rPr>
          <w:drawing>
            <wp:inline distT="0" distB="0" distL="0" distR="0" wp14:anchorId="48240FDA" wp14:editId="2A8101ED">
              <wp:extent cx="7620" cy="7620"/>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hyperlink>
    </w:p>
    <w:p w14:paraId="11760DAA" w14:textId="77777777" w:rsidR="00615E5D" w:rsidRDefault="00615E5D" w:rsidP="00154347"/>
    <w:p w14:paraId="35A90957" w14:textId="3CD1E455" w:rsidR="00FF79D8" w:rsidRPr="00615E5D" w:rsidRDefault="00615E5D" w:rsidP="00154347">
      <w:pPr>
        <w:rPr>
          <w:bCs/>
          <w:color w:val="00AA48"/>
          <w:sz w:val="36"/>
          <w:szCs w:val="36"/>
        </w:rPr>
      </w:pPr>
      <w:r>
        <w:rPr>
          <w:rFonts w:hint="eastAsia"/>
          <w:bCs/>
          <w:color w:val="00AA48"/>
          <w:sz w:val="36"/>
          <w:szCs w:val="36"/>
        </w:rPr>
        <w:t>四．</w:t>
      </w:r>
      <w:r w:rsidR="00FF79D8" w:rsidRPr="00615E5D">
        <w:rPr>
          <w:rFonts w:hint="eastAsia"/>
          <w:bCs/>
          <w:color w:val="00AA48"/>
          <w:sz w:val="36"/>
          <w:szCs w:val="36"/>
        </w:rPr>
        <w:t>lawyer</w:t>
      </w:r>
    </w:p>
    <w:p w14:paraId="06428BD2" w14:textId="1449A660" w:rsidR="006143C1" w:rsidRDefault="006143C1" w:rsidP="00154347">
      <w:hyperlink r:id="rId49" w:history="1">
        <w:r w:rsidRPr="00C01ED7">
          <w:rPr>
            <w:rStyle w:val="Hyperlink"/>
          </w:rPr>
          <w:t>https://www.grllp.com/profile/ladkucis</w:t>
        </w:r>
      </w:hyperlink>
      <w:r>
        <w:rPr>
          <w:rFonts w:hint="eastAsia"/>
        </w:rPr>
        <w:t xml:space="preserve">  (RMT+</w:t>
      </w:r>
      <w:proofErr w:type="gramStart"/>
      <w:r>
        <w:rPr>
          <w:rFonts w:hint="eastAsia"/>
        </w:rPr>
        <w:t>RAC  $</w:t>
      </w:r>
      <w:proofErr w:type="gramEnd"/>
      <w:r>
        <w:rPr>
          <w:rFonts w:hint="eastAsia"/>
        </w:rPr>
        <w:t>600/hour)</w:t>
      </w:r>
    </w:p>
    <w:p w14:paraId="4404D723" w14:textId="6A2E4F77" w:rsidR="006143C1" w:rsidRDefault="006143C1" w:rsidP="00154347">
      <w:hyperlink r:id="rId50" w:history="1">
        <w:r w:rsidRPr="00C01ED7">
          <w:rPr>
            <w:rStyle w:val="Hyperlink"/>
          </w:rPr>
          <w:t>https://www.damienfrost.ca/rmt-registered-massage-therapist-lawyer/</w:t>
        </w:r>
      </w:hyperlink>
      <w:r>
        <w:rPr>
          <w:rFonts w:hint="eastAsia"/>
        </w:rPr>
        <w:t xml:space="preserve">  (RMT)</w:t>
      </w:r>
    </w:p>
    <w:p w14:paraId="5057E99D" w14:textId="754B0FA9" w:rsidR="006143C1" w:rsidRDefault="006143C1" w:rsidP="00154347">
      <w:hyperlink r:id="rId51" w:history="1">
        <w:r w:rsidRPr="00C01ED7">
          <w:rPr>
            <w:rStyle w:val="Hyperlink"/>
          </w:rPr>
          <w:t>https://www.damienfrost.ca/chinese-medicine-acupuncturist-defence-lawyers/</w:t>
        </w:r>
      </w:hyperlink>
      <w:r>
        <w:rPr>
          <w:rFonts w:hint="eastAsia"/>
        </w:rPr>
        <w:t xml:space="preserve"> (RAC)</w:t>
      </w:r>
    </w:p>
    <w:p w14:paraId="1909561F" w14:textId="5BA4AF4B" w:rsidR="00F23B51" w:rsidRDefault="00F045B5">
      <w:hyperlink r:id="rId52" w:history="1">
        <w:r w:rsidRPr="00C01ED7">
          <w:rPr>
            <w:rStyle w:val="Hyperlink"/>
          </w:rPr>
          <w:t>https://koziebrockilaw.com/?gclid=EAIaIQobChMIspGa5cDaggMVjvPICh1IGgrAEAAYASAAEgLgCPD_BwE</w:t>
        </w:r>
      </w:hyperlink>
    </w:p>
    <w:p w14:paraId="226FCC02" w14:textId="77777777" w:rsidR="00F045B5" w:rsidRPr="00F045B5" w:rsidRDefault="00F045B5"/>
    <w:p w14:paraId="00C94828" w14:textId="46880225" w:rsidR="00154347" w:rsidRPr="006A09F6" w:rsidRDefault="00615E5D">
      <w:pPr>
        <w:rPr>
          <w:b/>
          <w:bCs/>
          <w:color w:val="00AA48"/>
          <w:sz w:val="36"/>
          <w:szCs w:val="36"/>
        </w:rPr>
      </w:pPr>
      <w:r w:rsidRPr="006A09F6">
        <w:rPr>
          <w:rFonts w:hint="eastAsia"/>
          <w:b/>
          <w:bCs/>
          <w:color w:val="00AA48"/>
          <w:sz w:val="36"/>
          <w:szCs w:val="36"/>
        </w:rPr>
        <w:t>五．</w:t>
      </w:r>
      <w:r w:rsidR="00F23B51">
        <w:rPr>
          <w:rFonts w:hint="eastAsia"/>
          <w:b/>
          <w:bCs/>
          <w:color w:val="00AA48"/>
          <w:sz w:val="36"/>
          <w:szCs w:val="36"/>
        </w:rPr>
        <w:t xml:space="preserve">Other Materials for you reference </w:t>
      </w:r>
      <w:r w:rsidR="00F23B51">
        <w:rPr>
          <w:rFonts w:hint="eastAsia"/>
          <w:b/>
          <w:bCs/>
          <w:color w:val="00AA48"/>
          <w:sz w:val="36"/>
          <w:szCs w:val="36"/>
        </w:rPr>
        <w:t>（</w:t>
      </w:r>
      <w:r w:rsidRPr="006A09F6">
        <w:rPr>
          <w:rFonts w:hint="eastAsia"/>
          <w:b/>
          <w:bCs/>
          <w:color w:val="00AA48"/>
          <w:sz w:val="36"/>
          <w:szCs w:val="36"/>
        </w:rPr>
        <w:t>其他参考资料</w:t>
      </w:r>
      <w:r w:rsidR="00F23B51">
        <w:rPr>
          <w:rFonts w:hint="eastAsia"/>
          <w:b/>
          <w:bCs/>
          <w:color w:val="00AA48"/>
          <w:sz w:val="36"/>
          <w:szCs w:val="36"/>
        </w:rPr>
        <w:t>）</w:t>
      </w:r>
    </w:p>
    <w:p w14:paraId="7BE72064" w14:textId="77777777" w:rsidR="006A09F6" w:rsidRPr="00162800" w:rsidRDefault="006A09F6" w:rsidP="006A09F6">
      <w:pPr>
        <w:spacing w:before="100" w:beforeAutospacing="1" w:after="100" w:afterAutospacing="1" w:line="240" w:lineRule="auto"/>
        <w:rPr>
          <w:rFonts w:ascii="Times New Roman" w:hAnsi="Times New Roman" w:cs="Times New Roman"/>
          <w:b/>
          <w:bCs/>
          <w:sz w:val="32"/>
          <w:szCs w:val="32"/>
        </w:rPr>
      </w:pPr>
      <w:r w:rsidRPr="00162800">
        <w:rPr>
          <w:rFonts w:ascii="Times New Roman" w:hAnsi="Times New Roman" w:cs="Times New Roman" w:hint="eastAsia"/>
          <w:b/>
          <w:bCs/>
          <w:sz w:val="32"/>
          <w:szCs w:val="32"/>
        </w:rPr>
        <w:t>How to protect your License</w:t>
      </w:r>
    </w:p>
    <w:p w14:paraId="6CD2A046" w14:textId="77777777" w:rsidR="006A09F6" w:rsidRPr="00162800" w:rsidRDefault="006A09F6" w:rsidP="006A09F6">
      <w:p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Protecting your license as an RMT (Registered Massage Therapist) in Ontario is crucial to safeguarding your professional reputation and preventing misuse for fraudulent activities. Here are effective steps to protect yourself:</w:t>
      </w:r>
    </w:p>
    <w:p w14:paraId="675B98AF" w14:textId="77777777" w:rsidR="006A09F6" w:rsidRPr="00162800" w:rsidRDefault="00000000" w:rsidP="006A09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F2AFC69">
          <v:rect id="_x0000_i1033" style="width:0;height:1.5pt" o:hralign="center" o:hrstd="t" o:hr="t" fillcolor="#a0a0a0" stroked="f"/>
        </w:pict>
      </w:r>
    </w:p>
    <w:p w14:paraId="3FFD6A22"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1. Secure Your RMT Credentials</w:t>
      </w:r>
    </w:p>
    <w:p w14:paraId="77DD7E27" w14:textId="77777777" w:rsidR="006A09F6" w:rsidRPr="00162800" w:rsidRDefault="006A09F6" w:rsidP="006A09F6">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Store your CMTO registration certificate and any related documents in a secure, private location.</w:t>
      </w:r>
    </w:p>
    <w:p w14:paraId="073D9C47" w14:textId="77777777" w:rsidR="006A09F6" w:rsidRPr="00162800" w:rsidRDefault="006A09F6" w:rsidP="006A09F6">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Avoid displaying your registration certificate in places accessible to unauthorized individuals.</w:t>
      </w:r>
    </w:p>
    <w:p w14:paraId="61A0F7E1" w14:textId="77777777" w:rsidR="006A09F6" w:rsidRPr="00162800" w:rsidRDefault="006A09F6" w:rsidP="006A09F6">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Never share your registration number carelessly (only include it on professional documents, such as receipts and insurance forms).</w:t>
      </w:r>
    </w:p>
    <w:p w14:paraId="77525365" w14:textId="77777777" w:rsidR="006A09F6" w:rsidRPr="00162800" w:rsidRDefault="00000000" w:rsidP="006A09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pict w14:anchorId="3F222F2C">
          <v:rect id="_x0000_i1034" style="width:0;height:1.5pt" o:hralign="center" o:hrstd="t" o:hr="t" fillcolor="#a0a0a0" stroked="f"/>
        </w:pict>
      </w:r>
    </w:p>
    <w:p w14:paraId="2C562FAC"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2. Protect Digital Information</w:t>
      </w:r>
    </w:p>
    <w:p w14:paraId="016F9535" w14:textId="77777777" w:rsidR="006A09F6" w:rsidRPr="00162800" w:rsidRDefault="006A09F6" w:rsidP="006A09F6">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Use strong passwords for online accounts, including your CMTO profile and insurance billing software.</w:t>
      </w:r>
    </w:p>
    <w:p w14:paraId="30BBBCD0" w14:textId="77777777" w:rsidR="006A09F6" w:rsidRPr="00162800" w:rsidRDefault="006A09F6" w:rsidP="006A09F6">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Enable two-factor authentication (2FA) wherever possible.</w:t>
      </w:r>
    </w:p>
    <w:p w14:paraId="2D4757FF" w14:textId="77777777" w:rsidR="006A09F6" w:rsidRPr="00162800" w:rsidRDefault="006A09F6" w:rsidP="006A09F6">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Avoid accessing sensitive information on public or unsecured networks.</w:t>
      </w:r>
    </w:p>
    <w:p w14:paraId="2507AE36" w14:textId="77777777" w:rsidR="006A09F6" w:rsidRPr="00162800" w:rsidRDefault="00000000" w:rsidP="006A09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D787B76">
          <v:rect id="_x0000_i1035" style="width:0;height:1.5pt" o:hralign="center" o:hrstd="t" o:hr="t" fillcolor="#a0a0a0" stroked="f"/>
        </w:pict>
      </w:r>
    </w:p>
    <w:p w14:paraId="32B32446"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3. Monitor the Use of Your License Number</w:t>
      </w:r>
    </w:p>
    <w:p w14:paraId="1D835AAD" w14:textId="77777777" w:rsidR="006A09F6" w:rsidRPr="00162800" w:rsidRDefault="006A09F6" w:rsidP="006A09F6">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Regularly review insurance claims associated with your practice.</w:t>
      </w:r>
    </w:p>
    <w:p w14:paraId="533A5462" w14:textId="77777777" w:rsidR="006A09F6" w:rsidRPr="00162800" w:rsidRDefault="006A09F6" w:rsidP="006A09F6">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Cross-check your receipts and billing to ensure that only treatments you provided are claimed.</w:t>
      </w:r>
    </w:p>
    <w:p w14:paraId="7FC41844" w14:textId="77777777" w:rsidR="006A09F6" w:rsidRPr="00162800" w:rsidRDefault="006A09F6" w:rsidP="006A09F6">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Keep detailed records of every receipt issued.</w:t>
      </w:r>
    </w:p>
    <w:p w14:paraId="20E3D700" w14:textId="77777777" w:rsidR="006A09F6" w:rsidRPr="00162800" w:rsidRDefault="00000000" w:rsidP="006A09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225147E">
          <v:rect id="_x0000_i1036" style="width:0;height:1.5pt" o:hralign="center" o:hrstd="t" o:hr="t" fillcolor="#a0a0a0" stroked="f"/>
        </w:pict>
      </w:r>
    </w:p>
    <w:p w14:paraId="5FBBDCDC"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4. Limit Receipt Access</w:t>
      </w:r>
    </w:p>
    <w:p w14:paraId="4514D729" w14:textId="77777777" w:rsidR="006A09F6" w:rsidRPr="00162800" w:rsidRDefault="006A09F6" w:rsidP="006A09F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Never pre-sign blank receipts or provide receipts for unrendered treatments.</w:t>
      </w:r>
    </w:p>
    <w:p w14:paraId="4B8F27AB" w14:textId="77777777" w:rsidR="006A09F6" w:rsidRPr="00162800" w:rsidRDefault="006A09F6" w:rsidP="006A09F6">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Keep paper receipts secure and control access to electronic receipt software.</w:t>
      </w:r>
    </w:p>
    <w:p w14:paraId="4DF1BAEA" w14:textId="77777777" w:rsidR="006A09F6" w:rsidRPr="00162800" w:rsidRDefault="00000000" w:rsidP="006A09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38FE935">
          <v:rect id="_x0000_i1037" style="width:0;height:1.5pt" o:hralign="center" o:hrstd="t" o:hr="t" fillcolor="#a0a0a0" stroked="f"/>
        </w:pict>
      </w:r>
    </w:p>
    <w:p w14:paraId="4D9C7D25"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5. Report Suspicious Activity</w:t>
      </w:r>
    </w:p>
    <w:p w14:paraId="0779E1FE" w14:textId="77777777" w:rsidR="006A09F6" w:rsidRPr="00162800" w:rsidRDefault="006A09F6" w:rsidP="006A09F6">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If you suspect your license number is being misused, report it immediately to:</w:t>
      </w:r>
    </w:p>
    <w:p w14:paraId="69DF6FD0" w14:textId="77777777" w:rsidR="006A09F6" w:rsidRPr="00162800" w:rsidRDefault="006A09F6" w:rsidP="006A09F6">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CMTO</w:t>
      </w:r>
    </w:p>
    <w:p w14:paraId="3BD174A6" w14:textId="77777777" w:rsidR="006A09F6" w:rsidRPr="00162800" w:rsidRDefault="006A09F6" w:rsidP="006A09F6">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The affected insurance provider(s)</w:t>
      </w:r>
    </w:p>
    <w:p w14:paraId="6D74E855" w14:textId="77777777" w:rsidR="006A09F6" w:rsidRPr="00162800" w:rsidRDefault="006A09F6" w:rsidP="006A09F6">
      <w:pPr>
        <w:numPr>
          <w:ilvl w:val="1"/>
          <w:numId w:val="15"/>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Law enforcement, if necessary</w:t>
      </w:r>
    </w:p>
    <w:p w14:paraId="3901F187" w14:textId="77777777" w:rsidR="006A09F6" w:rsidRPr="00162800" w:rsidRDefault="00000000" w:rsidP="006A09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2F28260">
          <v:rect id="_x0000_i1038" style="width:0;height:1.5pt" o:hralign="center" o:hrstd="t" o:hr="t" fillcolor="#a0a0a0" stroked="f"/>
        </w:pict>
      </w:r>
    </w:p>
    <w:p w14:paraId="1A9B8A35"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6. Educate Clients</w:t>
      </w:r>
    </w:p>
    <w:p w14:paraId="5C11D5A4" w14:textId="77777777" w:rsidR="006A09F6" w:rsidRPr="00162800" w:rsidRDefault="006A09F6" w:rsidP="006A09F6">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Inform clients about the importance of legitimate billing and the risks of fraud.</w:t>
      </w:r>
    </w:p>
    <w:p w14:paraId="333DCBDF" w14:textId="77777777" w:rsidR="006A09F6" w:rsidRPr="00162800" w:rsidRDefault="006A09F6" w:rsidP="006A09F6">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Avoid clients who request fraudulent receipts or inappropriate documentation.</w:t>
      </w:r>
    </w:p>
    <w:p w14:paraId="64C2F4F0" w14:textId="77777777" w:rsidR="006A09F6" w:rsidRPr="00162800" w:rsidRDefault="00000000" w:rsidP="006A09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C807AD6">
          <v:rect id="_x0000_i1039" style="width:0;height:1.5pt" o:hralign="center" o:hrstd="t" o:hr="t" fillcolor="#a0a0a0" stroked="f"/>
        </w:pict>
      </w:r>
    </w:p>
    <w:p w14:paraId="263B8D9B"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7. Conduct Regular Self-Audits</w:t>
      </w:r>
    </w:p>
    <w:p w14:paraId="55B434CC" w14:textId="77777777" w:rsidR="006A09F6" w:rsidRPr="00162800" w:rsidRDefault="006A09F6" w:rsidP="006A09F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lastRenderedPageBreak/>
        <w:t>Periodically review your billing and documentation practices.</w:t>
      </w:r>
    </w:p>
    <w:p w14:paraId="7D5A4681" w14:textId="77777777" w:rsidR="006A09F6" w:rsidRPr="00162800" w:rsidRDefault="006A09F6" w:rsidP="006A09F6">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Keep track of any discrepancies and address them promptly.</w:t>
      </w:r>
    </w:p>
    <w:p w14:paraId="0B4FBF3F" w14:textId="77777777" w:rsidR="006A09F6" w:rsidRPr="00162800" w:rsidRDefault="00000000" w:rsidP="006A09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7F5350B">
          <v:rect id="_x0000_i1040" style="width:0;height:1.5pt" o:hralign="center" o:hrstd="t" o:hr="t" fillcolor="#a0a0a0" stroked="f"/>
        </w:pict>
      </w:r>
    </w:p>
    <w:p w14:paraId="0D689B72"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8. Stay Informed</w:t>
      </w:r>
    </w:p>
    <w:p w14:paraId="012029CD" w14:textId="77777777" w:rsidR="006A09F6" w:rsidRPr="00162800" w:rsidRDefault="006A09F6" w:rsidP="006A09F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Keep up-to-date with CMTO guidelines and best practices for protecting your license.</w:t>
      </w:r>
    </w:p>
    <w:p w14:paraId="49F05897" w14:textId="77777777" w:rsidR="006A09F6" w:rsidRPr="00162800" w:rsidRDefault="006A09F6" w:rsidP="006A09F6">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Attend professional development courses on ethical practice and fraud prevention.</w:t>
      </w:r>
    </w:p>
    <w:p w14:paraId="24837EC3" w14:textId="77777777" w:rsidR="006A09F6" w:rsidRPr="00162800" w:rsidRDefault="00000000" w:rsidP="006A09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5009D8C">
          <v:rect id="_x0000_i1041" style="width:0;height:1.5pt" o:hralign="center" o:hrstd="t" o:hr="t" fillcolor="#a0a0a0" stroked="f"/>
        </w:pict>
      </w:r>
    </w:p>
    <w:p w14:paraId="63A2BEFA"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9. Legal Protection</w:t>
      </w:r>
    </w:p>
    <w:p w14:paraId="7585693D" w14:textId="77777777" w:rsidR="006A09F6" w:rsidRPr="00162800" w:rsidRDefault="006A09F6" w:rsidP="006A09F6">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Consider obtaining professional liability insurance that includes legal support in case of fraud investigations.</w:t>
      </w:r>
    </w:p>
    <w:p w14:paraId="1A2342FF" w14:textId="77777777" w:rsidR="006A09F6" w:rsidRPr="00162800" w:rsidRDefault="00000000" w:rsidP="006A09F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3A8C055">
          <v:rect id="_x0000_i1042" style="width:0;height:1.5pt" o:hralign="center" o:hrstd="t" o:hr="t" fillcolor="#a0a0a0" stroked="f"/>
        </w:pict>
      </w:r>
    </w:p>
    <w:p w14:paraId="55CDF199"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10. Collaborate with Reputable Clinics</w:t>
      </w:r>
    </w:p>
    <w:p w14:paraId="58BA66ED" w14:textId="77777777" w:rsidR="006A09F6" w:rsidRPr="00162800" w:rsidRDefault="006A09F6" w:rsidP="006A09F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Work with trusted clinics that have strong compliance measures.</w:t>
      </w:r>
    </w:p>
    <w:p w14:paraId="020B84F8" w14:textId="77777777" w:rsidR="006A09F6" w:rsidRPr="00162800" w:rsidRDefault="006A09F6" w:rsidP="006A09F6">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Ensure contracts clearly define your responsibilities and rights.</w:t>
      </w:r>
    </w:p>
    <w:p w14:paraId="0EF8BCAB" w14:textId="77777777" w:rsidR="006A09F6" w:rsidRPr="00162800" w:rsidRDefault="006A09F6" w:rsidP="006A09F6">
      <w:p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By staying vigilant, keeping records secure, and following professional standards, you can protect your license from fraud and misuse effectively.</w:t>
      </w:r>
    </w:p>
    <w:p w14:paraId="511A9204" w14:textId="77777777" w:rsidR="006A09F6" w:rsidRPr="008B05C6" w:rsidRDefault="006A09F6" w:rsidP="006A09F6">
      <w:pPr>
        <w:rPr>
          <w:rFonts w:ascii="Times New Roman" w:hAnsi="Times New Roman" w:cs="Times New Roman"/>
          <w:b/>
          <w:bCs/>
          <w:sz w:val="24"/>
          <w:szCs w:val="24"/>
          <w:lang w:val="en-CA"/>
        </w:rPr>
      </w:pPr>
    </w:p>
    <w:p w14:paraId="03607341" w14:textId="77777777" w:rsidR="006A09F6" w:rsidRPr="00162800" w:rsidRDefault="006A09F6" w:rsidP="006A09F6">
      <w:pPr>
        <w:rPr>
          <w:rFonts w:ascii="Times New Roman" w:hAnsi="Times New Roman" w:cs="Times New Roman"/>
          <w:b/>
          <w:bCs/>
          <w:sz w:val="32"/>
          <w:szCs w:val="32"/>
        </w:rPr>
      </w:pPr>
      <w:r w:rsidRPr="00162800">
        <w:rPr>
          <w:rFonts w:ascii="Times New Roman" w:eastAsia="Times New Roman" w:hAnsi="Times New Roman" w:cs="Times New Roman"/>
          <w:b/>
          <w:bCs/>
          <w:sz w:val="32"/>
          <w:szCs w:val="32"/>
        </w:rPr>
        <w:t>To avoid being investigated by insurance as an RMT</w:t>
      </w:r>
    </w:p>
    <w:p w14:paraId="26324940" w14:textId="77777777" w:rsidR="006A09F6" w:rsidRPr="00162800" w:rsidRDefault="006A09F6" w:rsidP="006A09F6">
      <w:p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To avoid being investigated by insurance as an RMT (Registered Massage Therapist) in Ontario, it's essential to maintain a professional and ethical practice while adhering to regulations set by the College of Massage Therapists of Ontario (CMTO). Here are key guidelines:</w:t>
      </w:r>
    </w:p>
    <w:p w14:paraId="7230DE69"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1. Accurate and Honest Documentation</w:t>
      </w:r>
    </w:p>
    <w:p w14:paraId="57D14AE5" w14:textId="77777777" w:rsidR="006A09F6" w:rsidRPr="00162800" w:rsidRDefault="006A09F6" w:rsidP="006A09F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Maintain thorough, clear, and accurate client records, including:</w:t>
      </w:r>
    </w:p>
    <w:p w14:paraId="13330AA3" w14:textId="77777777" w:rsidR="006A09F6" w:rsidRPr="00162800" w:rsidRDefault="006A09F6" w:rsidP="006A09F6">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Health history and assessment findings</w:t>
      </w:r>
    </w:p>
    <w:p w14:paraId="282BC1B8" w14:textId="77777777" w:rsidR="006A09F6" w:rsidRPr="00162800" w:rsidRDefault="006A09F6" w:rsidP="006A09F6">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Treatment plans and client goals</w:t>
      </w:r>
    </w:p>
    <w:p w14:paraId="31B373A8" w14:textId="77777777" w:rsidR="006A09F6" w:rsidRPr="00162800" w:rsidRDefault="006A09F6" w:rsidP="006A09F6">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Detailed session notes (techniques used, areas treated, and duration)</w:t>
      </w:r>
    </w:p>
    <w:p w14:paraId="4C68B644" w14:textId="77777777" w:rsidR="006A09F6" w:rsidRPr="00162800" w:rsidRDefault="006A09F6" w:rsidP="006A09F6">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Ensure all records comply with CMTO record-keeping guidelines.</w:t>
      </w:r>
    </w:p>
    <w:p w14:paraId="68253E6B"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2. Proper Billing Practices</w:t>
      </w:r>
    </w:p>
    <w:p w14:paraId="77D88867" w14:textId="77777777" w:rsidR="006A09F6" w:rsidRPr="00162800" w:rsidRDefault="006A09F6" w:rsidP="006A09F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lastRenderedPageBreak/>
        <w:t>Use appropriate and accurate billing codes for massage therapy services.</w:t>
      </w:r>
    </w:p>
    <w:p w14:paraId="48F5C915" w14:textId="77777777" w:rsidR="006A09F6" w:rsidRPr="00162800" w:rsidRDefault="006A09F6" w:rsidP="006A09F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Provide itemized invoices that include:</w:t>
      </w:r>
    </w:p>
    <w:p w14:paraId="1830199A" w14:textId="77777777" w:rsidR="006A09F6" w:rsidRPr="00162800" w:rsidRDefault="006A09F6" w:rsidP="006A09F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Your full name, RMT registration number, and clinic information</w:t>
      </w:r>
    </w:p>
    <w:p w14:paraId="0852DCCD" w14:textId="77777777" w:rsidR="006A09F6" w:rsidRPr="00162800" w:rsidRDefault="006A09F6" w:rsidP="006A09F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Treatment date and duration</w:t>
      </w:r>
    </w:p>
    <w:p w14:paraId="6DED4C42" w14:textId="77777777" w:rsidR="006A09F6" w:rsidRPr="00162800" w:rsidRDefault="006A09F6" w:rsidP="006A09F6">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Service details (i.e., massage therapy)</w:t>
      </w:r>
    </w:p>
    <w:p w14:paraId="43936B20" w14:textId="77777777" w:rsidR="006A09F6" w:rsidRPr="00162800" w:rsidRDefault="006A09F6" w:rsidP="006A09F6">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Never bill for services not provided.</w:t>
      </w:r>
    </w:p>
    <w:p w14:paraId="09817AE0"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3. Ensure Client Involvement</w:t>
      </w:r>
    </w:p>
    <w:p w14:paraId="4753AB75" w14:textId="77777777" w:rsidR="006A09F6" w:rsidRPr="00162800" w:rsidRDefault="006A09F6" w:rsidP="006A09F6">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Obtain informed consent for all treatments and changes to treatment plans.</w:t>
      </w:r>
    </w:p>
    <w:p w14:paraId="6FE5774D" w14:textId="77777777" w:rsidR="006A09F6" w:rsidRPr="00162800" w:rsidRDefault="006A09F6" w:rsidP="006A09F6">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Have clients sign off on their treatment records when necessary.</w:t>
      </w:r>
    </w:p>
    <w:p w14:paraId="511EAFF8" w14:textId="77777777" w:rsidR="006A09F6" w:rsidRPr="00162800" w:rsidRDefault="006A09F6" w:rsidP="006A09F6">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Educate clients about the nature of treatments to avoid misunderstandings.</w:t>
      </w:r>
    </w:p>
    <w:p w14:paraId="2151A59F"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4. Avoid Fraudulent Practices</w:t>
      </w:r>
    </w:p>
    <w:p w14:paraId="544B8726" w14:textId="77777777" w:rsidR="006A09F6" w:rsidRPr="00162800" w:rsidRDefault="006A09F6" w:rsidP="006A09F6">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Never falsify treatment records or invoices.</w:t>
      </w:r>
    </w:p>
    <w:p w14:paraId="708C9418" w14:textId="77777777" w:rsidR="006A09F6" w:rsidRPr="00162800" w:rsidRDefault="006A09F6" w:rsidP="006A09F6">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Do not provide receipts for services not rendered.</w:t>
      </w:r>
    </w:p>
    <w:p w14:paraId="5C1A4E02" w14:textId="77777777" w:rsidR="006A09F6" w:rsidRPr="00162800" w:rsidRDefault="006A09F6" w:rsidP="006A09F6">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Avoid participating in "receipt mills" or issuing receipts for cash-only deals with no treatment.</w:t>
      </w:r>
    </w:p>
    <w:p w14:paraId="782F9524"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5. Verify Insurance Coverage</w:t>
      </w:r>
    </w:p>
    <w:p w14:paraId="54796DEE" w14:textId="77777777" w:rsidR="006A09F6" w:rsidRPr="00162800" w:rsidRDefault="006A09F6" w:rsidP="006A09F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Confirm clients' insurance coverage and eligibility for massage therapy services.</w:t>
      </w:r>
    </w:p>
    <w:p w14:paraId="517B1402" w14:textId="77777777" w:rsidR="006A09F6" w:rsidRPr="00162800" w:rsidRDefault="006A09F6" w:rsidP="006A09F6">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Be cautious about clients requesting specific wording on receipts for insurance purposes.</w:t>
      </w:r>
    </w:p>
    <w:p w14:paraId="79BB74AD"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6. Professional Communication</w:t>
      </w:r>
    </w:p>
    <w:p w14:paraId="27781CE4" w14:textId="77777777" w:rsidR="006A09F6" w:rsidRPr="00162800" w:rsidRDefault="006A09F6" w:rsidP="006A09F6">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Communicate clearly and professionally with both clients and insurers.</w:t>
      </w:r>
    </w:p>
    <w:p w14:paraId="45F91D09" w14:textId="77777777" w:rsidR="006A09F6" w:rsidRPr="00162800" w:rsidRDefault="006A09F6" w:rsidP="006A09F6">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Cooperate respectfully with any insurance inquiries, providing necessary documentation as required.</w:t>
      </w:r>
    </w:p>
    <w:p w14:paraId="00DBC3AE"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7. Adhere to CMTO Standards</w:t>
      </w:r>
    </w:p>
    <w:p w14:paraId="09EEA2C9" w14:textId="77777777" w:rsidR="006A09F6" w:rsidRPr="00162800" w:rsidRDefault="006A09F6" w:rsidP="006A09F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Follow the CMTO's Code of Ethics and Standards of Practice.</w:t>
      </w:r>
    </w:p>
    <w:p w14:paraId="22E7B1D2" w14:textId="77777777" w:rsidR="006A09F6" w:rsidRPr="00162800" w:rsidRDefault="006A09F6" w:rsidP="006A09F6">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Stay updated on any changes in regulations or insurance requirements.</w:t>
      </w:r>
    </w:p>
    <w:p w14:paraId="2D9D7821" w14:textId="77777777" w:rsidR="006A09F6" w:rsidRPr="00162800" w:rsidRDefault="006A09F6" w:rsidP="006A09F6">
      <w:pPr>
        <w:spacing w:before="100" w:beforeAutospacing="1" w:after="100" w:afterAutospacing="1" w:line="240" w:lineRule="auto"/>
        <w:outlineLvl w:val="2"/>
        <w:rPr>
          <w:rFonts w:ascii="Times New Roman" w:eastAsia="Times New Roman" w:hAnsi="Times New Roman" w:cs="Times New Roman"/>
          <w:b/>
          <w:bCs/>
          <w:sz w:val="27"/>
          <w:szCs w:val="27"/>
        </w:rPr>
      </w:pPr>
      <w:r w:rsidRPr="00162800">
        <w:rPr>
          <w:rFonts w:ascii="Times New Roman" w:eastAsia="Times New Roman" w:hAnsi="Times New Roman" w:cs="Times New Roman"/>
          <w:b/>
          <w:bCs/>
          <w:sz w:val="27"/>
          <w:szCs w:val="27"/>
        </w:rPr>
        <w:t>8. Maintain Professional Boundaries</w:t>
      </w:r>
    </w:p>
    <w:p w14:paraId="0D1659FA" w14:textId="77777777" w:rsidR="006A09F6" w:rsidRPr="00162800" w:rsidRDefault="006A09F6" w:rsidP="006A09F6">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Avoid any conflicts of interest, such as treating immediate family members for insurance claims.</w:t>
      </w:r>
    </w:p>
    <w:p w14:paraId="2D868EB2" w14:textId="77777777" w:rsidR="006A09F6" w:rsidRPr="00162800" w:rsidRDefault="006A09F6" w:rsidP="006A09F6">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Keep relationships with clients strictly professional.</w:t>
      </w:r>
    </w:p>
    <w:p w14:paraId="1E1D0DB5" w14:textId="77777777" w:rsidR="006A09F6" w:rsidRPr="00162800" w:rsidRDefault="006A09F6" w:rsidP="006A09F6">
      <w:pPr>
        <w:spacing w:before="100" w:beforeAutospacing="1" w:after="100" w:afterAutospacing="1" w:line="240" w:lineRule="auto"/>
        <w:rPr>
          <w:rFonts w:ascii="Times New Roman" w:eastAsia="Times New Roman" w:hAnsi="Times New Roman" w:cs="Times New Roman"/>
          <w:sz w:val="24"/>
          <w:szCs w:val="24"/>
        </w:rPr>
      </w:pPr>
      <w:r w:rsidRPr="00162800">
        <w:rPr>
          <w:rFonts w:ascii="Times New Roman" w:eastAsia="Times New Roman" w:hAnsi="Times New Roman" w:cs="Times New Roman"/>
          <w:sz w:val="24"/>
          <w:szCs w:val="24"/>
        </w:rPr>
        <w:t>By maintaining transparency, professionalism, and compliance with legal and ethical standards, you significantly reduce the likelihood of being investigated by insurance providers.</w:t>
      </w:r>
    </w:p>
    <w:p w14:paraId="4F1D513D" w14:textId="77777777" w:rsidR="00615E5D" w:rsidRDefault="00615E5D"/>
    <w:sectPr w:rsidR="00615E5D" w:rsidSect="000851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A00DD"/>
    <w:multiLevelType w:val="multilevel"/>
    <w:tmpl w:val="8CF2A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719D2"/>
    <w:multiLevelType w:val="hybridMultilevel"/>
    <w:tmpl w:val="1C1224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4C23CE3"/>
    <w:multiLevelType w:val="multilevel"/>
    <w:tmpl w:val="1F78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CD0735"/>
    <w:multiLevelType w:val="multilevel"/>
    <w:tmpl w:val="3392B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F7235"/>
    <w:multiLevelType w:val="multilevel"/>
    <w:tmpl w:val="6336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9F6DF8"/>
    <w:multiLevelType w:val="hybridMultilevel"/>
    <w:tmpl w:val="C158D740"/>
    <w:lvl w:ilvl="0" w:tplc="B6C05C8C">
      <w:start w:val="1"/>
      <w:numFmt w:val="decimal"/>
      <w:lvlText w:val="%1."/>
      <w:lvlJc w:val="left"/>
      <w:pPr>
        <w:ind w:left="360" w:hanging="360"/>
      </w:pPr>
      <w:rPr>
        <w:rFonts w:hint="default"/>
      </w:rPr>
    </w:lvl>
    <w:lvl w:ilvl="1" w:tplc="10090019" w:tentative="1">
      <w:start w:val="1"/>
      <w:numFmt w:val="lowerLetter"/>
      <w:lvlText w:val="%2."/>
      <w:lvlJc w:val="left"/>
      <w:pPr>
        <w:ind w:left="1865" w:hanging="360"/>
      </w:pPr>
    </w:lvl>
    <w:lvl w:ilvl="2" w:tplc="1009001B" w:tentative="1">
      <w:start w:val="1"/>
      <w:numFmt w:val="lowerRoman"/>
      <w:lvlText w:val="%3."/>
      <w:lvlJc w:val="right"/>
      <w:pPr>
        <w:ind w:left="2585" w:hanging="180"/>
      </w:pPr>
    </w:lvl>
    <w:lvl w:ilvl="3" w:tplc="1009000F" w:tentative="1">
      <w:start w:val="1"/>
      <w:numFmt w:val="decimal"/>
      <w:lvlText w:val="%4."/>
      <w:lvlJc w:val="left"/>
      <w:pPr>
        <w:ind w:left="3305" w:hanging="360"/>
      </w:pPr>
    </w:lvl>
    <w:lvl w:ilvl="4" w:tplc="10090019" w:tentative="1">
      <w:start w:val="1"/>
      <w:numFmt w:val="lowerLetter"/>
      <w:lvlText w:val="%5."/>
      <w:lvlJc w:val="left"/>
      <w:pPr>
        <w:ind w:left="4025" w:hanging="360"/>
      </w:pPr>
    </w:lvl>
    <w:lvl w:ilvl="5" w:tplc="1009001B" w:tentative="1">
      <w:start w:val="1"/>
      <w:numFmt w:val="lowerRoman"/>
      <w:lvlText w:val="%6."/>
      <w:lvlJc w:val="right"/>
      <w:pPr>
        <w:ind w:left="4745" w:hanging="180"/>
      </w:pPr>
    </w:lvl>
    <w:lvl w:ilvl="6" w:tplc="1009000F" w:tentative="1">
      <w:start w:val="1"/>
      <w:numFmt w:val="decimal"/>
      <w:lvlText w:val="%7."/>
      <w:lvlJc w:val="left"/>
      <w:pPr>
        <w:ind w:left="5465" w:hanging="360"/>
      </w:pPr>
    </w:lvl>
    <w:lvl w:ilvl="7" w:tplc="10090019" w:tentative="1">
      <w:start w:val="1"/>
      <w:numFmt w:val="lowerLetter"/>
      <w:lvlText w:val="%8."/>
      <w:lvlJc w:val="left"/>
      <w:pPr>
        <w:ind w:left="6185" w:hanging="360"/>
      </w:pPr>
    </w:lvl>
    <w:lvl w:ilvl="8" w:tplc="1009001B" w:tentative="1">
      <w:start w:val="1"/>
      <w:numFmt w:val="lowerRoman"/>
      <w:lvlText w:val="%9."/>
      <w:lvlJc w:val="right"/>
      <w:pPr>
        <w:ind w:left="6905" w:hanging="180"/>
      </w:pPr>
    </w:lvl>
  </w:abstractNum>
  <w:abstractNum w:abstractNumId="6" w15:restartNumberingAfterBreak="0">
    <w:nsid w:val="13A67893"/>
    <w:multiLevelType w:val="multilevel"/>
    <w:tmpl w:val="DD2EE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DC51B4"/>
    <w:multiLevelType w:val="multilevel"/>
    <w:tmpl w:val="50DEDE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045160"/>
    <w:multiLevelType w:val="multilevel"/>
    <w:tmpl w:val="3A228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9E2E1F"/>
    <w:multiLevelType w:val="hybridMultilevel"/>
    <w:tmpl w:val="441072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79E1E81"/>
    <w:multiLevelType w:val="multilevel"/>
    <w:tmpl w:val="F1B8B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CF230A"/>
    <w:multiLevelType w:val="multilevel"/>
    <w:tmpl w:val="FAEC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3569C5"/>
    <w:multiLevelType w:val="multilevel"/>
    <w:tmpl w:val="E4EA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5A1DF3"/>
    <w:multiLevelType w:val="multilevel"/>
    <w:tmpl w:val="7542C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540FF5"/>
    <w:multiLevelType w:val="multilevel"/>
    <w:tmpl w:val="D14CF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EC1C2A"/>
    <w:multiLevelType w:val="multilevel"/>
    <w:tmpl w:val="61C88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B767AD"/>
    <w:multiLevelType w:val="multilevel"/>
    <w:tmpl w:val="67907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BC62E2"/>
    <w:multiLevelType w:val="multilevel"/>
    <w:tmpl w:val="88F0E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7800EA"/>
    <w:multiLevelType w:val="multilevel"/>
    <w:tmpl w:val="A260AB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073D3E"/>
    <w:multiLevelType w:val="multilevel"/>
    <w:tmpl w:val="6BBC9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9006C3"/>
    <w:multiLevelType w:val="multilevel"/>
    <w:tmpl w:val="4BC41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89399A"/>
    <w:multiLevelType w:val="hybridMultilevel"/>
    <w:tmpl w:val="D654D45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15:restartNumberingAfterBreak="0">
    <w:nsid w:val="760860F4"/>
    <w:multiLevelType w:val="multilevel"/>
    <w:tmpl w:val="94027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4795699">
    <w:abstractNumId w:val="8"/>
  </w:num>
  <w:num w:numId="2" w16cid:durableId="1789007172">
    <w:abstractNumId w:val="1"/>
  </w:num>
  <w:num w:numId="3" w16cid:durableId="780344670">
    <w:abstractNumId w:val="7"/>
  </w:num>
  <w:num w:numId="4" w16cid:durableId="1236865321">
    <w:abstractNumId w:val="18"/>
  </w:num>
  <w:num w:numId="5" w16cid:durableId="595484846">
    <w:abstractNumId w:val="3"/>
  </w:num>
  <w:num w:numId="6" w16cid:durableId="116804987">
    <w:abstractNumId w:val="13"/>
  </w:num>
  <w:num w:numId="7" w16cid:durableId="1753237398">
    <w:abstractNumId w:val="11"/>
  </w:num>
  <w:num w:numId="8" w16cid:durableId="889221627">
    <w:abstractNumId w:val="4"/>
  </w:num>
  <w:num w:numId="9" w16cid:durableId="7369910">
    <w:abstractNumId w:val="19"/>
  </w:num>
  <w:num w:numId="10" w16cid:durableId="105272873">
    <w:abstractNumId w:val="16"/>
  </w:num>
  <w:num w:numId="11" w16cid:durableId="1608342772">
    <w:abstractNumId w:val="14"/>
  </w:num>
  <w:num w:numId="12" w16cid:durableId="752817883">
    <w:abstractNumId w:val="15"/>
  </w:num>
  <w:num w:numId="13" w16cid:durableId="1455639098">
    <w:abstractNumId w:val="2"/>
  </w:num>
  <w:num w:numId="14" w16cid:durableId="722481638">
    <w:abstractNumId w:val="17"/>
  </w:num>
  <w:num w:numId="15" w16cid:durableId="1713264559">
    <w:abstractNumId w:val="0"/>
  </w:num>
  <w:num w:numId="16" w16cid:durableId="2015064357">
    <w:abstractNumId w:val="6"/>
  </w:num>
  <w:num w:numId="17" w16cid:durableId="929702781">
    <w:abstractNumId w:val="22"/>
  </w:num>
  <w:num w:numId="18" w16cid:durableId="506099197">
    <w:abstractNumId w:val="10"/>
  </w:num>
  <w:num w:numId="19" w16cid:durableId="1270360055">
    <w:abstractNumId w:val="12"/>
  </w:num>
  <w:num w:numId="20" w16cid:durableId="796876801">
    <w:abstractNumId w:val="20"/>
  </w:num>
  <w:num w:numId="21" w16cid:durableId="2090077600">
    <w:abstractNumId w:val="5"/>
  </w:num>
  <w:num w:numId="22" w16cid:durableId="463543737">
    <w:abstractNumId w:val="21"/>
  </w:num>
  <w:num w:numId="23" w16cid:durableId="4265403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347"/>
    <w:rsid w:val="00085174"/>
    <w:rsid w:val="000E3517"/>
    <w:rsid w:val="00154347"/>
    <w:rsid w:val="00160DE5"/>
    <w:rsid w:val="001754A6"/>
    <w:rsid w:val="001A0654"/>
    <w:rsid w:val="002F1D3B"/>
    <w:rsid w:val="003232D8"/>
    <w:rsid w:val="00323B6F"/>
    <w:rsid w:val="00386A82"/>
    <w:rsid w:val="003F4D14"/>
    <w:rsid w:val="0056178E"/>
    <w:rsid w:val="00576CB2"/>
    <w:rsid w:val="006143C1"/>
    <w:rsid w:val="00615E5D"/>
    <w:rsid w:val="006A09F6"/>
    <w:rsid w:val="008B05C6"/>
    <w:rsid w:val="0094106E"/>
    <w:rsid w:val="00A40A8D"/>
    <w:rsid w:val="00AD6F05"/>
    <w:rsid w:val="00AF4895"/>
    <w:rsid w:val="00B37E5F"/>
    <w:rsid w:val="00B65E43"/>
    <w:rsid w:val="00BA4D5A"/>
    <w:rsid w:val="00D22787"/>
    <w:rsid w:val="00E247CA"/>
    <w:rsid w:val="00E9487A"/>
    <w:rsid w:val="00EC7AB9"/>
    <w:rsid w:val="00F02247"/>
    <w:rsid w:val="00F045B5"/>
    <w:rsid w:val="00F23B51"/>
    <w:rsid w:val="00FF79D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3EED7"/>
  <w15:docId w15:val="{1B0F7195-5345-4E16-ABF0-CB1C3057F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174"/>
  </w:style>
  <w:style w:type="paragraph" w:styleId="Heading1">
    <w:name w:val="heading 1"/>
    <w:basedOn w:val="Normal"/>
    <w:next w:val="Normal"/>
    <w:link w:val="Heading1Char"/>
    <w:uiPriority w:val="9"/>
    <w:qFormat/>
    <w:rsid w:val="001543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5434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54347"/>
    <w:rPr>
      <w:rFonts w:ascii="Times New Roman" w:eastAsia="Times New Roman" w:hAnsi="Times New Roman" w:cs="Times New Roman"/>
      <w:b/>
      <w:bCs/>
      <w:sz w:val="36"/>
      <w:szCs w:val="36"/>
    </w:rPr>
  </w:style>
  <w:style w:type="character" w:styleId="Strong">
    <w:name w:val="Strong"/>
    <w:basedOn w:val="DefaultParagraphFont"/>
    <w:uiPriority w:val="22"/>
    <w:qFormat/>
    <w:rsid w:val="00154347"/>
    <w:rPr>
      <w:b/>
      <w:bCs/>
    </w:rPr>
  </w:style>
  <w:style w:type="character" w:customStyle="1" w:styleId="Heading1Char">
    <w:name w:val="Heading 1 Char"/>
    <w:basedOn w:val="DefaultParagraphFont"/>
    <w:link w:val="Heading1"/>
    <w:uiPriority w:val="9"/>
    <w:rsid w:val="00154347"/>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E3517"/>
    <w:rPr>
      <w:color w:val="0000FF" w:themeColor="hyperlink"/>
      <w:u w:val="single"/>
    </w:rPr>
  </w:style>
  <w:style w:type="character" w:styleId="UnresolvedMention">
    <w:name w:val="Unresolved Mention"/>
    <w:basedOn w:val="DefaultParagraphFont"/>
    <w:uiPriority w:val="99"/>
    <w:semiHidden/>
    <w:unhideWhenUsed/>
    <w:rsid w:val="000E3517"/>
    <w:rPr>
      <w:color w:val="605E5C"/>
      <w:shd w:val="clear" w:color="auto" w:fill="E1DFDD"/>
    </w:rPr>
  </w:style>
  <w:style w:type="paragraph" w:styleId="ListParagraph">
    <w:name w:val="List Paragraph"/>
    <w:basedOn w:val="Normal"/>
    <w:uiPriority w:val="34"/>
    <w:qFormat/>
    <w:rsid w:val="00AF4895"/>
    <w:pPr>
      <w:spacing w:after="160" w:line="259" w:lineRule="auto"/>
      <w:ind w:left="720"/>
      <w:contextualSpacing/>
    </w:pPr>
    <w:rPr>
      <w:kern w:val="2"/>
      <w:lang w:val="en-CA"/>
      <w14:ligatures w14:val="standardContextual"/>
    </w:rPr>
  </w:style>
  <w:style w:type="character" w:styleId="FollowedHyperlink">
    <w:name w:val="FollowedHyperlink"/>
    <w:basedOn w:val="DefaultParagraphFont"/>
    <w:uiPriority w:val="99"/>
    <w:semiHidden/>
    <w:unhideWhenUsed/>
    <w:rsid w:val="00F045B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9757997">
      <w:bodyDiv w:val="1"/>
      <w:marLeft w:val="0"/>
      <w:marRight w:val="0"/>
      <w:marTop w:val="0"/>
      <w:marBottom w:val="0"/>
      <w:divBdr>
        <w:top w:val="none" w:sz="0" w:space="0" w:color="auto"/>
        <w:left w:val="none" w:sz="0" w:space="0" w:color="auto"/>
        <w:bottom w:val="none" w:sz="0" w:space="0" w:color="auto"/>
        <w:right w:val="none" w:sz="0" w:space="0" w:color="auto"/>
      </w:divBdr>
    </w:div>
    <w:div w:id="1105885360">
      <w:bodyDiv w:val="1"/>
      <w:marLeft w:val="0"/>
      <w:marRight w:val="0"/>
      <w:marTop w:val="0"/>
      <w:marBottom w:val="0"/>
      <w:divBdr>
        <w:top w:val="none" w:sz="0" w:space="0" w:color="auto"/>
        <w:left w:val="none" w:sz="0" w:space="0" w:color="auto"/>
        <w:bottom w:val="none" w:sz="0" w:space="0" w:color="auto"/>
        <w:right w:val="none" w:sz="0" w:space="0" w:color="auto"/>
      </w:divBdr>
    </w:div>
    <w:div w:id="1372656518">
      <w:bodyDiv w:val="1"/>
      <w:marLeft w:val="0"/>
      <w:marRight w:val="0"/>
      <w:marTop w:val="0"/>
      <w:marBottom w:val="0"/>
      <w:divBdr>
        <w:top w:val="none" w:sz="0" w:space="0" w:color="auto"/>
        <w:left w:val="none" w:sz="0" w:space="0" w:color="auto"/>
        <w:bottom w:val="none" w:sz="0" w:space="0" w:color="auto"/>
        <w:right w:val="none" w:sz="0" w:space="0" w:color="auto"/>
      </w:divBdr>
    </w:div>
    <w:div w:id="1411200665">
      <w:bodyDiv w:val="1"/>
      <w:marLeft w:val="0"/>
      <w:marRight w:val="0"/>
      <w:marTop w:val="0"/>
      <w:marBottom w:val="0"/>
      <w:divBdr>
        <w:top w:val="none" w:sz="0" w:space="0" w:color="auto"/>
        <w:left w:val="none" w:sz="0" w:space="0" w:color="auto"/>
        <w:bottom w:val="none" w:sz="0" w:space="0" w:color="auto"/>
        <w:right w:val="none" w:sz="0" w:space="0" w:color="auto"/>
      </w:divBdr>
    </w:div>
    <w:div w:id="2144344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mailchi.mp/ctcmpao/ctcmpao-educational-tips-protecting-registration-information" TargetMode="External"/><Relationship Id="rId18" Type="http://schemas.openxmlformats.org/officeDocument/2006/relationships/hyperlink" Target="mailto:anti.fraud@assumption.ca" TargetMode="External"/><Relationship Id="rId26" Type="http://schemas.openxmlformats.org/officeDocument/2006/relationships/hyperlink" Target="mailtio:investigations@equitable.ca" TargetMode="External"/><Relationship Id="rId39" Type="http://schemas.openxmlformats.org/officeDocument/2006/relationships/hyperlink" Target="http://www.confidenceline.net/pacific-blue-cross/" TargetMode="External"/><Relationship Id="rId21" Type="http://schemas.openxmlformats.org/officeDocument/2006/relationships/hyperlink" Target="mailto:confide@canadalife.com" TargetMode="External"/><Relationship Id="rId34" Type="http://schemas.openxmlformats.org/officeDocument/2006/relationships/hyperlink" Target="mailto:shareandprotect@manulife.ca" TargetMode="External"/><Relationship Id="rId42" Type="http://schemas.openxmlformats.org/officeDocument/2006/relationships/hyperlink" Target="mailto:sbctips@sk.bluecross.ca" TargetMode="External"/><Relationship Id="rId47" Type="http://schemas.openxmlformats.org/officeDocument/2006/relationships/hyperlink" Target="mailto:corporatecompliance@wawanesa.com" TargetMode="External"/><Relationship Id="rId50" Type="http://schemas.openxmlformats.org/officeDocument/2006/relationships/hyperlink" Target="https://www.damienfrost.ca/rmt-registered-massage-therapist-lawyer/" TargetMode="External"/><Relationship Id="rId7" Type="http://schemas.openxmlformats.org/officeDocument/2006/relationships/hyperlink" Target="https://www.canadalife.com/insurance/workplace-benefits/eclaims-provider-listing.html" TargetMode="External"/><Relationship Id="rId2" Type="http://schemas.openxmlformats.org/officeDocument/2006/relationships/styles" Target="styles.xml"/><Relationship Id="rId16" Type="http://schemas.openxmlformats.org/officeDocument/2006/relationships/hyperlink" Target="mailto:fraudtips@ab.bluecross.ca" TargetMode="External"/><Relationship Id="rId29" Type="http://schemas.openxmlformats.org/officeDocument/2006/relationships/hyperlink" Target="mailto:gmstips@gms.ca" TargetMode="External"/><Relationship Id="rId11" Type="http://schemas.openxmlformats.org/officeDocument/2006/relationships/hyperlink" Target="https://www.medaviebc.ca/en/members/find-health-professional" TargetMode="External"/><Relationship Id="rId24" Type="http://schemas.openxmlformats.org/officeDocument/2006/relationships/hyperlink" Target="mailto:anti-fraud@dfs.ca" TargetMode="External"/><Relationship Id="rId32" Type="http://schemas.openxmlformats.org/officeDocument/2006/relationships/hyperlink" Target="mailto:protectyourplan@mb.bluecross.ca" TargetMode="External"/><Relationship Id="rId37" Type="http://schemas.openxmlformats.org/officeDocument/2006/relationships/hyperlink" Target="http://www.medavie.bluecross.confidenceline.net/" TargetMode="External"/><Relationship Id="rId40" Type="http://schemas.openxmlformats.org/officeDocument/2006/relationships/hyperlink" Target="mailto:auditserviceseclaims@pac.bluecross.ca" TargetMode="External"/><Relationship Id="rId45" Type="http://schemas.openxmlformats.org/officeDocument/2006/relationships/hyperlink" Target="mailto:pmgescalations@telus.com" TargetMode="External"/><Relationship Id="rId53" Type="http://schemas.openxmlformats.org/officeDocument/2006/relationships/fontTable" Target="fontTable.xml"/><Relationship Id="rId5" Type="http://schemas.openxmlformats.org/officeDocument/2006/relationships/hyperlink" Target="https://luminohealth.sunlife.ca/en/find-a-health-care-provider/" TargetMode="External"/><Relationship Id="rId10" Type="http://schemas.openxmlformats.org/officeDocument/2006/relationships/hyperlink" Target="tel:18002686195" TargetMode="External"/><Relationship Id="rId19" Type="http://schemas.openxmlformats.org/officeDocument/2006/relationships/hyperlink" Target="mailto:preoccupationsbeneva@kpmg.ca" TargetMode="External"/><Relationship Id="rId31" Type="http://schemas.openxmlformats.org/officeDocument/2006/relationships/hyperlink" Target="mailto:anti-fraud@johnstongroup.ca" TargetMode="External"/><Relationship Id="rId44" Type="http://schemas.openxmlformats.org/officeDocument/2006/relationships/hyperlink" Target="mailto:clues@sunlife.com" TargetMode="External"/><Relationship Id="rId52" Type="http://schemas.openxmlformats.org/officeDocument/2006/relationships/hyperlink" Target="https://koziebrockilaw.com/?gclid=EAIaIQobChMIspGa5cDaggMVjvPICh1IGgrAEAAYASAAEgLgCPD_BwE" TargetMode="External"/><Relationship Id="rId4" Type="http://schemas.openxmlformats.org/officeDocument/2006/relationships/webSettings" Target="webSettings.xml"/><Relationship Id="rId9" Type="http://schemas.openxmlformats.org/officeDocument/2006/relationships/hyperlink" Target="https://www.manulife.ca/personal/group-plans/tools/health-care-provider-lookup.html?utm_source=chatgpt.com" TargetMode="External"/><Relationship Id="rId14" Type="http://schemas.openxmlformats.org/officeDocument/2006/relationships/hyperlink" Target="https://www.clhia.ca/antifraud" TargetMode="External"/><Relationship Id="rId22" Type="http://schemas.openxmlformats.org/officeDocument/2006/relationships/hyperlink" Target="mailto:Report_Fraud@cooperators.ca" TargetMode="External"/><Relationship Id="rId27" Type="http://schemas.openxmlformats.org/officeDocument/2006/relationships/hyperlink" Target="mailto:investigation@express-scripts.com" TargetMode="External"/><Relationship Id="rId30" Type="http://schemas.openxmlformats.org/officeDocument/2006/relationships/hyperlink" Target="mailto:IAInvestigativeServices@ia.ca" TargetMode="External"/><Relationship Id="rId35" Type="http://schemas.openxmlformats.org/officeDocument/2006/relationships/hyperlink" Target="https://www.manulife.ca/shareandprotect" TargetMode="External"/><Relationship Id="rId43" Type="http://schemas.openxmlformats.org/officeDocument/2006/relationships/hyperlink" Target="https://www.clhia.ca/web/CLHIA_LP4W_LND_Webstation.nsf/page/ReportFraud@securiancanada.ca" TargetMode="External"/><Relationship Id="rId48" Type="http://schemas.openxmlformats.org/officeDocument/2006/relationships/image" Target="media/image1.gif"/><Relationship Id="rId8" Type="http://schemas.openxmlformats.org/officeDocument/2006/relationships/hyperlink" Target="tel:18662407492" TargetMode="External"/><Relationship Id="rId51" Type="http://schemas.openxmlformats.org/officeDocument/2006/relationships/hyperlink" Target="https://www.damienfrost.ca/chinese-medicine-acupuncturist-defence-lawyers/" TargetMode="External"/><Relationship Id="rId3" Type="http://schemas.openxmlformats.org/officeDocument/2006/relationships/settings" Target="settings.xml"/><Relationship Id="rId12" Type="http://schemas.openxmlformats.org/officeDocument/2006/relationships/hyperlink" Target="mailto:bco.travel@ont.bluecross.ca" TargetMode="External"/><Relationship Id="rId17" Type="http://schemas.openxmlformats.org/officeDocument/2006/relationships/hyperlink" Target="http://www.albertabluecross.confidenceline.net/" TargetMode="External"/><Relationship Id="rId25" Type="http://schemas.openxmlformats.org/officeDocument/2006/relationships/hyperlink" Target="malto:claims.investigations@empire.ca" TargetMode="External"/><Relationship Id="rId33" Type="http://schemas.openxmlformats.org/officeDocument/2006/relationships/hyperlink" Target="mailto:claimsverification@manionwilkins.com" TargetMode="External"/><Relationship Id="rId38" Type="http://schemas.openxmlformats.org/officeDocument/2006/relationships/hyperlink" Target="mailto:orionclaims@OrionTI.ca%3E" TargetMode="External"/><Relationship Id="rId46" Type="http://schemas.openxmlformats.org/officeDocument/2006/relationships/hyperlink" Target="mailto:mailto:collectif.reclamations@uvassurance.ca" TargetMode="External"/><Relationship Id="rId20" Type="http://schemas.openxmlformats.org/officeDocument/2006/relationships/hyperlink" Target="https://www.beneva.ca/en/fraud-prevention-reporting" TargetMode="External"/><Relationship Id="rId41" Type="http://schemas.openxmlformats.org/officeDocument/2006/relationships/hyperlink" Target="mailto:special.investigations@rwam.com"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provider.search@sunlife.com" TargetMode="External"/><Relationship Id="rId15" Type="http://schemas.openxmlformats.org/officeDocument/2006/relationships/hyperlink" Target="https://www.clhia.ca/antifraud" TargetMode="External"/><Relationship Id="rId23" Type="http://schemas.openxmlformats.org/officeDocument/2006/relationships/hyperlink" Target="mailto:specialinvestigations@claimsecure.com" TargetMode="External"/><Relationship Id="rId28" Type="http://schemas.openxmlformats.org/officeDocument/2006/relationships/hyperlink" Target="mailto:bmis@greenshield.ca" TargetMode="External"/><Relationship Id="rId36" Type="http://schemas.openxmlformats.org/officeDocument/2006/relationships/hyperlink" Target="mailto:StopFraud@medavie.bluecross.ca" TargetMode="External"/><Relationship Id="rId49" Type="http://schemas.openxmlformats.org/officeDocument/2006/relationships/hyperlink" Target="https://www.grllp.com/profile/ladkuc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9</Pages>
  <Words>2340</Words>
  <Characters>13338</Characters>
  <Application>Microsoft Office Word</Application>
  <DocSecurity>0</DocSecurity>
  <Lines>111</Lines>
  <Paragraphs>31</Paragraphs>
  <ScaleCrop>false</ScaleCrop>
  <Company/>
  <LinksUpToDate>false</LinksUpToDate>
  <CharactersWithSpaces>15647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kirk ding</cp:lastModifiedBy>
  <cp:revision>21</cp:revision>
  <dcterms:created xsi:type="dcterms:W3CDTF">2025-02-07T14:36:00Z</dcterms:created>
  <dcterms:modified xsi:type="dcterms:W3CDTF">2025-03-27T21:54:00Z</dcterms:modified>
</cp:coreProperties>
</file>