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6BA30" w14:textId="77777777" w:rsidR="007727FE" w:rsidRPr="001F5BA1" w:rsidRDefault="00862806" w:rsidP="00862806">
      <w:pPr>
        <w:pStyle w:val="BodyText"/>
        <w:spacing w:before="0"/>
        <w:jc w:val="center"/>
        <w:rPr>
          <w:b/>
          <w:bCs/>
          <w:sz w:val="28"/>
          <w:szCs w:val="28"/>
        </w:rPr>
      </w:pPr>
      <w:r w:rsidRPr="001F5BA1">
        <w:rPr>
          <w:b/>
          <w:bCs/>
          <w:sz w:val="28"/>
          <w:szCs w:val="28"/>
        </w:rPr>
        <w:t>Consent</w:t>
      </w:r>
      <w:r w:rsidRPr="001F5BA1">
        <w:rPr>
          <w:b/>
          <w:bCs/>
          <w:spacing w:val="-5"/>
          <w:sz w:val="28"/>
          <w:szCs w:val="28"/>
        </w:rPr>
        <w:t xml:space="preserve"> </w:t>
      </w:r>
      <w:r w:rsidRPr="001F5BA1">
        <w:rPr>
          <w:b/>
          <w:bCs/>
          <w:sz w:val="28"/>
          <w:szCs w:val="28"/>
        </w:rPr>
        <w:t>for</w:t>
      </w:r>
      <w:r w:rsidRPr="001F5BA1">
        <w:rPr>
          <w:b/>
          <w:bCs/>
          <w:spacing w:val="-4"/>
          <w:sz w:val="28"/>
          <w:szCs w:val="28"/>
        </w:rPr>
        <w:t xml:space="preserve"> </w:t>
      </w:r>
      <w:r w:rsidRPr="001F5BA1">
        <w:rPr>
          <w:b/>
          <w:bCs/>
          <w:sz w:val="28"/>
          <w:szCs w:val="28"/>
        </w:rPr>
        <w:t>Assessment</w:t>
      </w:r>
      <w:r w:rsidRPr="001F5BA1">
        <w:rPr>
          <w:b/>
          <w:bCs/>
          <w:spacing w:val="-2"/>
          <w:sz w:val="28"/>
          <w:szCs w:val="28"/>
        </w:rPr>
        <w:t xml:space="preserve"> </w:t>
      </w:r>
      <w:r w:rsidRPr="001F5BA1">
        <w:rPr>
          <w:b/>
          <w:bCs/>
          <w:sz w:val="28"/>
          <w:szCs w:val="28"/>
        </w:rPr>
        <w:t>and</w:t>
      </w:r>
      <w:r w:rsidRPr="001F5BA1">
        <w:rPr>
          <w:b/>
          <w:bCs/>
          <w:spacing w:val="-2"/>
          <w:sz w:val="28"/>
          <w:szCs w:val="28"/>
        </w:rPr>
        <w:t xml:space="preserve"> </w:t>
      </w:r>
      <w:r w:rsidRPr="001F5BA1">
        <w:rPr>
          <w:b/>
          <w:bCs/>
          <w:sz w:val="28"/>
          <w:szCs w:val="28"/>
        </w:rPr>
        <w:t>Treatment</w:t>
      </w:r>
      <w:r w:rsidRPr="001F5BA1">
        <w:rPr>
          <w:b/>
          <w:bCs/>
          <w:spacing w:val="-2"/>
          <w:sz w:val="28"/>
          <w:szCs w:val="28"/>
        </w:rPr>
        <w:t xml:space="preserve"> </w:t>
      </w:r>
      <w:r w:rsidRPr="001F5BA1">
        <w:rPr>
          <w:b/>
          <w:bCs/>
          <w:sz w:val="28"/>
          <w:szCs w:val="28"/>
        </w:rPr>
        <w:t>of</w:t>
      </w:r>
      <w:r w:rsidRPr="001F5BA1">
        <w:rPr>
          <w:b/>
          <w:bCs/>
          <w:spacing w:val="-4"/>
          <w:sz w:val="28"/>
          <w:szCs w:val="28"/>
        </w:rPr>
        <w:t xml:space="preserve"> </w:t>
      </w:r>
      <w:r w:rsidRPr="001F5BA1">
        <w:rPr>
          <w:b/>
          <w:bCs/>
          <w:sz w:val="28"/>
          <w:szCs w:val="28"/>
        </w:rPr>
        <w:t>Sensitive</w:t>
      </w:r>
      <w:r w:rsidRPr="001F5BA1">
        <w:rPr>
          <w:b/>
          <w:bCs/>
          <w:spacing w:val="-1"/>
          <w:sz w:val="28"/>
          <w:szCs w:val="28"/>
        </w:rPr>
        <w:t xml:space="preserve"> </w:t>
      </w:r>
      <w:r w:rsidRPr="001F5BA1">
        <w:rPr>
          <w:b/>
          <w:bCs/>
          <w:sz w:val="28"/>
          <w:szCs w:val="28"/>
        </w:rPr>
        <w:t>Areas</w:t>
      </w:r>
    </w:p>
    <w:p w14:paraId="2D06BA31" w14:textId="77777777" w:rsidR="007727FE" w:rsidRDefault="007727FE">
      <w:pPr>
        <w:pStyle w:val="BodyText"/>
        <w:spacing w:before="0"/>
        <w:ind w:left="0"/>
      </w:pPr>
    </w:p>
    <w:p w14:paraId="2D06BA32" w14:textId="77777777" w:rsidR="007727FE" w:rsidRDefault="007727FE">
      <w:pPr>
        <w:pStyle w:val="BodyText"/>
        <w:spacing w:before="9"/>
        <w:ind w:left="0"/>
        <w:rPr>
          <w:sz w:val="29"/>
        </w:rPr>
      </w:pPr>
    </w:p>
    <w:p w14:paraId="2D06BA33" w14:textId="77777777" w:rsidR="007727FE" w:rsidRDefault="00862806">
      <w:pPr>
        <w:pStyle w:val="BodyText"/>
        <w:tabs>
          <w:tab w:val="left" w:pos="2956"/>
          <w:tab w:val="left" w:pos="5114"/>
        </w:tabs>
        <w:spacing w:before="0" w:line="259" w:lineRule="auto"/>
        <w:ind w:right="108"/>
      </w:pPr>
      <w:r>
        <w:t>I,</w:t>
      </w:r>
      <w:r>
        <w:rPr>
          <w:u w:val="single"/>
        </w:rPr>
        <w:tab/>
      </w:r>
      <w:r>
        <w:t>(name), have requested assessment and/or treatment by this Registered</w:t>
      </w:r>
      <w:r>
        <w:rPr>
          <w:spacing w:val="-47"/>
        </w:rPr>
        <w:t xml:space="preserve"> </w:t>
      </w:r>
      <w:r>
        <w:t>Massage</w:t>
      </w:r>
      <w:r>
        <w:rPr>
          <w:spacing w:val="-3"/>
        </w:rPr>
        <w:t xml:space="preserve"> </w:t>
      </w:r>
      <w:r>
        <w:t>Therapist</w:t>
      </w:r>
      <w:r>
        <w:rPr>
          <w:spacing w:val="-1"/>
        </w:rPr>
        <w:t xml:space="preserve"> </w:t>
      </w:r>
      <w:r>
        <w:t>(RMT)</w:t>
      </w:r>
      <w:r>
        <w:rPr>
          <w:u w:val="single"/>
        </w:rPr>
        <w:tab/>
      </w:r>
      <w:r>
        <w:rPr>
          <w:u w:val="single"/>
        </w:rPr>
        <w:tab/>
      </w:r>
      <w:r>
        <w:t>(name) for treatment of the clinically relevant</w:t>
      </w:r>
      <w:r>
        <w:rPr>
          <w:spacing w:val="1"/>
        </w:rPr>
        <w:t xml:space="preserve"> </w:t>
      </w:r>
      <w:r>
        <w:t>areas</w:t>
      </w:r>
      <w:r>
        <w:rPr>
          <w:spacing w:val="-1"/>
        </w:rPr>
        <w:t xml:space="preserve"> </w:t>
      </w:r>
      <w:r>
        <w:t>indicated below</w:t>
      </w:r>
      <w:r>
        <w:rPr>
          <w:spacing w:val="-2"/>
        </w:rPr>
        <w:t xml:space="preserve"> </w:t>
      </w:r>
      <w:r>
        <w:t>(please initial):</w:t>
      </w:r>
    </w:p>
    <w:p w14:paraId="2D06BA34" w14:textId="77777777" w:rsidR="007727FE" w:rsidRDefault="007727FE">
      <w:pPr>
        <w:pStyle w:val="BodyText"/>
        <w:spacing w:before="6"/>
        <w:ind w:left="0"/>
        <w:rPr>
          <w:sz w:val="8"/>
        </w:rPr>
      </w:pPr>
    </w:p>
    <w:p w14:paraId="2D06BA35" w14:textId="77777777" w:rsidR="007727FE" w:rsidRDefault="00862806">
      <w:pPr>
        <w:pStyle w:val="BodyText"/>
        <w:tabs>
          <w:tab w:val="left" w:pos="450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Chest</w:t>
      </w:r>
      <w:r>
        <w:rPr>
          <w:spacing w:val="-4"/>
        </w:rPr>
        <w:t xml:space="preserve"> </w:t>
      </w:r>
      <w:r>
        <w:t>Wall</w:t>
      </w:r>
      <w:r>
        <w:rPr>
          <w:spacing w:val="-3"/>
        </w:rPr>
        <w:t xml:space="preserve"> </w:t>
      </w:r>
      <w:r>
        <w:t>Muscles</w:t>
      </w:r>
      <w:r>
        <w:rPr>
          <w:spacing w:val="-4"/>
        </w:rPr>
        <w:t xml:space="preserve"> </w:t>
      </w:r>
      <w:r>
        <w:t>(not</w:t>
      </w:r>
      <w:r>
        <w:rPr>
          <w:spacing w:val="-2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breasts)</w:t>
      </w:r>
    </w:p>
    <w:p w14:paraId="2D06BA36" w14:textId="77777777" w:rsidR="007727FE" w:rsidRDefault="007727FE">
      <w:pPr>
        <w:pStyle w:val="BodyText"/>
        <w:spacing w:before="2"/>
        <w:ind w:left="0"/>
        <w:rPr>
          <w:sz w:val="10"/>
        </w:rPr>
      </w:pPr>
    </w:p>
    <w:p w14:paraId="2D06BA37" w14:textId="2456986A" w:rsidR="007727FE" w:rsidRDefault="00862806">
      <w:pPr>
        <w:pStyle w:val="BodyText"/>
        <w:tabs>
          <w:tab w:val="left" w:pos="451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Breast</w:t>
      </w:r>
      <w:r>
        <w:rPr>
          <w:spacing w:val="-4"/>
        </w:rPr>
        <w:t xml:space="preserve"> </w:t>
      </w:r>
      <w:r>
        <w:t>(s)</w:t>
      </w:r>
    </w:p>
    <w:p w14:paraId="2D06BA38" w14:textId="77777777" w:rsidR="007727FE" w:rsidRDefault="007727FE">
      <w:pPr>
        <w:pStyle w:val="BodyText"/>
        <w:spacing w:before="5"/>
        <w:ind w:left="0"/>
        <w:rPr>
          <w:sz w:val="10"/>
        </w:rPr>
      </w:pPr>
    </w:p>
    <w:p w14:paraId="2D06BA39" w14:textId="77777777" w:rsidR="007727FE" w:rsidRDefault="00862806">
      <w:pPr>
        <w:pStyle w:val="BodyText"/>
        <w:tabs>
          <w:tab w:val="left" w:pos="450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Buttocks</w:t>
      </w:r>
      <w:r>
        <w:rPr>
          <w:spacing w:val="-3"/>
        </w:rPr>
        <w:t xml:space="preserve"> </w:t>
      </w:r>
      <w:r>
        <w:t>(gluteal</w:t>
      </w:r>
      <w:r>
        <w:rPr>
          <w:spacing w:val="-5"/>
        </w:rPr>
        <w:t xml:space="preserve"> </w:t>
      </w:r>
      <w:r>
        <w:t>muscles)</w:t>
      </w:r>
    </w:p>
    <w:p w14:paraId="2D06BA3A" w14:textId="77777777" w:rsidR="007727FE" w:rsidRDefault="007727FE">
      <w:pPr>
        <w:pStyle w:val="BodyText"/>
        <w:spacing w:before="2"/>
        <w:ind w:left="0"/>
        <w:rPr>
          <w:sz w:val="10"/>
        </w:rPr>
      </w:pPr>
    </w:p>
    <w:p w14:paraId="2D06BA3B" w14:textId="77777777" w:rsidR="007727FE" w:rsidRDefault="00862806">
      <w:pPr>
        <w:pStyle w:val="BodyText"/>
        <w:tabs>
          <w:tab w:val="left" w:pos="450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Upper</w:t>
      </w:r>
      <w:r>
        <w:rPr>
          <w:spacing w:val="-5"/>
        </w:rPr>
        <w:t xml:space="preserve"> </w:t>
      </w:r>
      <w:r>
        <w:t>Inner</w:t>
      </w:r>
      <w:r>
        <w:rPr>
          <w:spacing w:val="-2"/>
        </w:rPr>
        <w:t xml:space="preserve"> </w:t>
      </w:r>
      <w:r>
        <w:t>Thigh(s)</w:t>
      </w:r>
    </w:p>
    <w:p w14:paraId="2D06BA3C" w14:textId="77777777" w:rsidR="007727FE" w:rsidRDefault="00862806">
      <w:pPr>
        <w:pStyle w:val="BodyText"/>
        <w:tabs>
          <w:tab w:val="left" w:pos="8885"/>
        </w:tabs>
        <w:spacing w:before="181"/>
      </w:pPr>
      <w:r>
        <w:t>List</w:t>
      </w:r>
      <w:r>
        <w:rPr>
          <w:spacing w:val="-1"/>
        </w:rPr>
        <w:t xml:space="preserve"> </w:t>
      </w:r>
      <w:r>
        <w:t>Clinical</w:t>
      </w:r>
      <w:r>
        <w:rPr>
          <w:spacing w:val="-4"/>
        </w:rPr>
        <w:t xml:space="preserve"> </w:t>
      </w:r>
      <w:r>
        <w:t xml:space="preserve">Indication: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06BA3D" w14:textId="77777777" w:rsidR="007727FE" w:rsidRDefault="007727FE">
      <w:pPr>
        <w:pStyle w:val="BodyText"/>
        <w:spacing w:before="4"/>
        <w:ind w:left="0"/>
        <w:rPr>
          <w:sz w:val="10"/>
        </w:rPr>
      </w:pPr>
    </w:p>
    <w:p w14:paraId="2D06BA3E" w14:textId="77777777" w:rsidR="007727FE" w:rsidRDefault="00862806">
      <w:pPr>
        <w:pStyle w:val="BodyText"/>
        <w:spacing w:line="259" w:lineRule="auto"/>
        <w:ind w:right="549"/>
      </w:pPr>
      <w:r>
        <w:t>The RMT has explained the following to me and I fully understand the proposed assessment and/or</w:t>
      </w:r>
      <w:r>
        <w:rPr>
          <w:spacing w:val="-47"/>
        </w:rPr>
        <w:t xml:space="preserve"> </w:t>
      </w:r>
      <w:r>
        <w:t>treatment:</w:t>
      </w:r>
    </w:p>
    <w:p w14:paraId="2D06BA3F" w14:textId="77777777" w:rsidR="007727FE" w:rsidRDefault="00862806">
      <w:pPr>
        <w:pStyle w:val="ListParagraph"/>
        <w:numPr>
          <w:ilvl w:val="0"/>
          <w:numId w:val="1"/>
        </w:numPr>
        <w:tabs>
          <w:tab w:val="left" w:pos="1200"/>
          <w:tab w:val="left" w:pos="1201"/>
        </w:tabs>
        <w:spacing w:before="160" w:line="259" w:lineRule="auto"/>
        <w:ind w:right="941"/>
      </w:pPr>
      <w:r>
        <w:t>The</w:t>
      </w:r>
      <w:r>
        <w:rPr>
          <w:spacing w:val="-2"/>
        </w:rPr>
        <w:t xml:space="preserve"> </w:t>
      </w:r>
      <w:r>
        <w:t>nature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assessment,</w:t>
      </w:r>
      <w:r>
        <w:rPr>
          <w:spacing w:val="-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the clinical</w:t>
      </w:r>
      <w:r>
        <w:rPr>
          <w:spacing w:val="-3"/>
        </w:rPr>
        <w:t xml:space="preserve"> </w:t>
      </w:r>
      <w:r>
        <w:t>reason(s)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assessment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6"/>
        </w:rPr>
        <w:t xml:space="preserve"> </w:t>
      </w:r>
      <w:r>
        <w:t>above area(s) and</w:t>
      </w:r>
      <w:r>
        <w:rPr>
          <w:spacing w:val="-3"/>
        </w:rPr>
        <w:t xml:space="preserve"> </w:t>
      </w:r>
      <w:r>
        <w:t>the draping</w:t>
      </w:r>
      <w:r>
        <w:rPr>
          <w:spacing w:val="-1"/>
        </w:rPr>
        <w:t xml:space="preserve"> </w:t>
      </w:r>
      <w:r>
        <w:t>methods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used</w:t>
      </w:r>
    </w:p>
    <w:p w14:paraId="2D06BA40" w14:textId="77777777" w:rsidR="007727FE" w:rsidRDefault="00862806">
      <w:pPr>
        <w:pStyle w:val="ListParagraph"/>
        <w:numPr>
          <w:ilvl w:val="0"/>
          <w:numId w:val="1"/>
        </w:numPr>
        <w:tabs>
          <w:tab w:val="left" w:pos="1200"/>
          <w:tab w:val="left" w:pos="1201"/>
        </w:tabs>
        <w:spacing w:before="0"/>
        <w:ind w:hanging="721"/>
      </w:pPr>
      <w:r>
        <w:t>The</w:t>
      </w:r>
      <w:r>
        <w:rPr>
          <w:spacing w:val="-2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benefits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assessment</w:t>
      </w:r>
    </w:p>
    <w:p w14:paraId="2D06BA41" w14:textId="77777777" w:rsidR="007727FE" w:rsidRDefault="00862806">
      <w:pPr>
        <w:pStyle w:val="ListParagraph"/>
        <w:numPr>
          <w:ilvl w:val="0"/>
          <w:numId w:val="1"/>
        </w:numPr>
        <w:tabs>
          <w:tab w:val="left" w:pos="1200"/>
          <w:tab w:val="left" w:pos="1201"/>
        </w:tabs>
        <w:spacing w:before="20"/>
        <w:ind w:hanging="721"/>
      </w:pPr>
      <w:r>
        <w:t>The</w:t>
      </w:r>
      <w:r>
        <w:rPr>
          <w:spacing w:val="-2"/>
        </w:rPr>
        <w:t xml:space="preserve"> </w:t>
      </w:r>
      <w:r>
        <w:t>potential</w:t>
      </w:r>
      <w:r>
        <w:rPr>
          <w:spacing w:val="-1"/>
        </w:rPr>
        <w:t xml:space="preserve"> </w:t>
      </w:r>
      <w:r>
        <w:t>risks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assessment</w:t>
      </w:r>
    </w:p>
    <w:p w14:paraId="2D06BA42" w14:textId="77777777" w:rsidR="007727FE" w:rsidRDefault="00862806">
      <w:pPr>
        <w:pStyle w:val="ListParagraph"/>
        <w:numPr>
          <w:ilvl w:val="0"/>
          <w:numId w:val="1"/>
        </w:numPr>
        <w:tabs>
          <w:tab w:val="left" w:pos="1200"/>
          <w:tab w:val="left" w:pos="1201"/>
        </w:tabs>
        <w:ind w:hanging="721"/>
      </w:pPr>
      <w:r>
        <w:t>The</w:t>
      </w:r>
      <w:r>
        <w:rPr>
          <w:spacing w:val="-2"/>
        </w:rPr>
        <w:t xml:space="preserve"> </w:t>
      </w:r>
      <w:r>
        <w:t>potential</w:t>
      </w:r>
      <w:r>
        <w:rPr>
          <w:spacing w:val="-4"/>
        </w:rPr>
        <w:t xml:space="preserve"> </w:t>
      </w:r>
      <w:r>
        <w:t>side effects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assessment</w:t>
      </w:r>
    </w:p>
    <w:p w14:paraId="2D06BA43" w14:textId="77777777" w:rsidR="007727FE" w:rsidRDefault="00862806">
      <w:pPr>
        <w:pStyle w:val="ListParagraph"/>
        <w:numPr>
          <w:ilvl w:val="0"/>
          <w:numId w:val="1"/>
        </w:numPr>
        <w:tabs>
          <w:tab w:val="left" w:pos="1200"/>
          <w:tab w:val="left" w:pos="1201"/>
        </w:tabs>
        <w:spacing w:before="21"/>
        <w:ind w:hanging="721"/>
      </w:pPr>
      <w:r>
        <w:t>That</w:t>
      </w:r>
      <w:r>
        <w:rPr>
          <w:spacing w:val="-2"/>
        </w:rPr>
        <w:t xml:space="preserve"> </w:t>
      </w:r>
      <w:r>
        <w:t>consent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voluntary</w:t>
      </w:r>
    </w:p>
    <w:p w14:paraId="2D06BA44" w14:textId="77777777" w:rsidR="007727FE" w:rsidRDefault="00862806">
      <w:pPr>
        <w:pStyle w:val="ListParagraph"/>
        <w:numPr>
          <w:ilvl w:val="0"/>
          <w:numId w:val="1"/>
        </w:numPr>
        <w:tabs>
          <w:tab w:val="left" w:pos="1200"/>
          <w:tab w:val="left" w:pos="1201"/>
        </w:tabs>
        <w:ind w:hanging="721"/>
      </w:pPr>
      <w:r>
        <w:t>That</w:t>
      </w:r>
      <w:r>
        <w:rPr>
          <w:spacing w:val="-1"/>
        </w:rPr>
        <w:t xml:space="preserve"> </w:t>
      </w:r>
      <w:r>
        <w:t>I can</w:t>
      </w:r>
      <w:r>
        <w:rPr>
          <w:spacing w:val="-3"/>
        </w:rPr>
        <w:t xml:space="preserve"> </w:t>
      </w:r>
      <w:r>
        <w:t>withdraw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alter my</w:t>
      </w:r>
      <w:r>
        <w:rPr>
          <w:spacing w:val="-1"/>
        </w:rPr>
        <w:t xml:space="preserve"> </w:t>
      </w:r>
      <w:r>
        <w:t>consent</w:t>
      </w:r>
      <w:r>
        <w:rPr>
          <w:spacing w:val="-3"/>
        </w:rPr>
        <w:t xml:space="preserve"> </w:t>
      </w:r>
      <w:r>
        <w:t>at any time.</w:t>
      </w:r>
    </w:p>
    <w:p w14:paraId="2D06BA45" w14:textId="77777777" w:rsidR="007727FE" w:rsidRDefault="00862806">
      <w:pPr>
        <w:pStyle w:val="BodyText"/>
        <w:spacing w:before="181" w:line="259" w:lineRule="auto"/>
        <w:ind w:right="288"/>
      </w:pPr>
      <w:r>
        <w:t>I voluntarily give my informed consent for the assessment and/or treatment as discussed and outlined</w:t>
      </w:r>
      <w:r>
        <w:rPr>
          <w:spacing w:val="-47"/>
        </w:rPr>
        <w:t xml:space="preserve"> </w:t>
      </w:r>
      <w:r>
        <w:t>above.</w:t>
      </w:r>
    </w:p>
    <w:p w14:paraId="2D06BA46" w14:textId="77777777" w:rsidR="007727FE" w:rsidRDefault="00862806">
      <w:pPr>
        <w:pStyle w:val="BodyText"/>
        <w:tabs>
          <w:tab w:val="left" w:pos="8668"/>
        </w:tabs>
        <w:spacing w:before="159"/>
      </w:pPr>
      <w:r>
        <w:t>Client</w:t>
      </w:r>
      <w:r>
        <w:rPr>
          <w:spacing w:val="-2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(print):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06BA47" w14:textId="77777777" w:rsidR="007727FE" w:rsidRDefault="007727FE">
      <w:pPr>
        <w:pStyle w:val="BodyText"/>
        <w:spacing w:before="4"/>
        <w:ind w:left="0"/>
        <w:rPr>
          <w:sz w:val="10"/>
        </w:rPr>
      </w:pPr>
    </w:p>
    <w:p w14:paraId="2D06BA48" w14:textId="77777777" w:rsidR="007727FE" w:rsidRDefault="00862806">
      <w:pPr>
        <w:pStyle w:val="BodyText"/>
        <w:tabs>
          <w:tab w:val="left" w:pos="6138"/>
          <w:tab w:val="left" w:pos="8581"/>
        </w:tabs>
        <w:spacing w:before="57"/>
      </w:pPr>
      <w:r>
        <w:t>Client</w:t>
      </w:r>
      <w:r>
        <w:rPr>
          <w:spacing w:val="-2"/>
        </w:rPr>
        <w:t xml:space="preserve"> </w:t>
      </w:r>
      <w:r>
        <w:t>Signature:</w:t>
      </w:r>
      <w:r>
        <w:rPr>
          <w:u w:val="single"/>
        </w:rPr>
        <w:tab/>
      </w:r>
      <w:r>
        <w:t xml:space="preserve">Date: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06BA49" w14:textId="77777777" w:rsidR="007727FE" w:rsidRDefault="007727FE">
      <w:pPr>
        <w:pStyle w:val="BodyText"/>
        <w:spacing w:before="0"/>
        <w:ind w:left="0"/>
        <w:rPr>
          <w:sz w:val="20"/>
        </w:rPr>
      </w:pPr>
    </w:p>
    <w:p w14:paraId="2D06BA4A" w14:textId="77777777" w:rsidR="007727FE" w:rsidRDefault="007727FE">
      <w:pPr>
        <w:pStyle w:val="BodyText"/>
        <w:spacing w:before="11"/>
        <w:ind w:left="0"/>
        <w:rPr>
          <w:sz w:val="26"/>
        </w:rPr>
      </w:pPr>
    </w:p>
    <w:p w14:paraId="2D06BA4B" w14:textId="77777777" w:rsidR="007727FE" w:rsidRDefault="00862806">
      <w:pPr>
        <w:pStyle w:val="BodyText"/>
      </w:pPr>
      <w:r>
        <w:t>Ongoing</w:t>
      </w:r>
      <w:r>
        <w:rPr>
          <w:spacing w:val="-2"/>
        </w:rPr>
        <w:t xml:space="preserve"> </w:t>
      </w:r>
      <w:r>
        <w:t>Treatment:</w:t>
      </w:r>
    </w:p>
    <w:p w14:paraId="2D06BA4C" w14:textId="546379E4" w:rsidR="007727FE" w:rsidRDefault="00862806">
      <w:pPr>
        <w:pStyle w:val="BodyText"/>
        <w:spacing w:before="183" w:line="259" w:lineRule="auto"/>
        <w:ind w:right="144"/>
      </w:pPr>
      <w:r>
        <w:t>I am aware that the treatment of the above indicated area(s) is part of a treatment plan which has been</w:t>
      </w:r>
      <w:r>
        <w:rPr>
          <w:spacing w:val="-47"/>
        </w:rPr>
        <w:t xml:space="preserve"> </w:t>
      </w:r>
      <w:r>
        <w:t>discussed with me by my RMT. I confirm that, on the following date(s), the RMT has reviewed the</w:t>
      </w:r>
      <w:r>
        <w:rPr>
          <w:spacing w:val="1"/>
        </w:rPr>
        <w:t xml:space="preserve"> </w:t>
      </w:r>
      <w:r>
        <w:t>treatment</w:t>
      </w:r>
      <w:r>
        <w:rPr>
          <w:spacing w:val="-3"/>
        </w:rPr>
        <w:t xml:space="preserve"> </w:t>
      </w:r>
      <w:r w:rsidR="00A1110F">
        <w:t>plan,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 provide</w:t>
      </w:r>
      <w:r>
        <w:rPr>
          <w:spacing w:val="1"/>
        </w:rPr>
        <w:t xml:space="preserve"> </w:t>
      </w:r>
      <w:r>
        <w:t>my informed consent.</w:t>
      </w:r>
    </w:p>
    <w:p w14:paraId="2D06BA4D" w14:textId="77777777" w:rsidR="007727FE" w:rsidRDefault="00862806">
      <w:pPr>
        <w:pStyle w:val="BodyText"/>
        <w:tabs>
          <w:tab w:val="left" w:pos="5589"/>
          <w:tab w:val="left" w:pos="7811"/>
        </w:tabs>
        <w:spacing w:before="160"/>
      </w:pPr>
      <w:r>
        <w:t>Client</w:t>
      </w:r>
      <w:r>
        <w:rPr>
          <w:spacing w:val="-2"/>
        </w:rPr>
        <w:t xml:space="preserve"> </w:t>
      </w:r>
      <w:r>
        <w:t>Signature:</w:t>
      </w:r>
      <w:r>
        <w:rPr>
          <w:u w:val="single"/>
        </w:rPr>
        <w:tab/>
      </w:r>
      <w:r>
        <w:t>Date: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06BA4E" w14:textId="77777777" w:rsidR="007727FE" w:rsidRDefault="007727FE">
      <w:pPr>
        <w:pStyle w:val="BodyText"/>
        <w:spacing w:before="2"/>
        <w:ind w:left="0"/>
        <w:rPr>
          <w:sz w:val="10"/>
        </w:rPr>
      </w:pPr>
    </w:p>
    <w:p w14:paraId="2D06BA4F" w14:textId="77777777" w:rsidR="007727FE" w:rsidRDefault="00862806">
      <w:pPr>
        <w:pStyle w:val="BodyText"/>
        <w:tabs>
          <w:tab w:val="left" w:pos="5589"/>
          <w:tab w:val="left" w:pos="7811"/>
        </w:tabs>
      </w:pPr>
      <w:r>
        <w:t>Client</w:t>
      </w:r>
      <w:r>
        <w:rPr>
          <w:spacing w:val="-2"/>
        </w:rPr>
        <w:t xml:space="preserve"> </w:t>
      </w:r>
      <w:r>
        <w:t>Signature:</w:t>
      </w:r>
      <w:r>
        <w:rPr>
          <w:u w:val="single"/>
        </w:rPr>
        <w:tab/>
      </w:r>
      <w:r>
        <w:t>Date: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06BA50" w14:textId="77777777" w:rsidR="007727FE" w:rsidRDefault="007727FE">
      <w:pPr>
        <w:pStyle w:val="BodyText"/>
        <w:spacing w:before="4"/>
        <w:ind w:left="0"/>
        <w:rPr>
          <w:sz w:val="10"/>
        </w:rPr>
      </w:pPr>
    </w:p>
    <w:p w14:paraId="2D06BA51" w14:textId="77777777" w:rsidR="007727FE" w:rsidRDefault="00862806">
      <w:pPr>
        <w:pStyle w:val="BodyText"/>
        <w:tabs>
          <w:tab w:val="left" w:pos="5589"/>
          <w:tab w:val="left" w:pos="7816"/>
        </w:tabs>
        <w:spacing w:before="57"/>
      </w:pPr>
      <w:r>
        <w:t>Client</w:t>
      </w:r>
      <w:r>
        <w:rPr>
          <w:spacing w:val="-2"/>
        </w:rPr>
        <w:t xml:space="preserve"> </w:t>
      </w:r>
      <w:r>
        <w:t>Signature:</w:t>
      </w:r>
      <w:r>
        <w:rPr>
          <w:u w:val="single"/>
        </w:rPr>
        <w:tab/>
      </w:r>
      <w:r>
        <w:t>Date:</w:t>
      </w:r>
      <w:r>
        <w:rPr>
          <w:spacing w:val="3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06BA52" w14:textId="77777777" w:rsidR="007727FE" w:rsidRDefault="007727FE">
      <w:pPr>
        <w:pStyle w:val="BodyText"/>
        <w:spacing w:before="2"/>
        <w:ind w:left="0"/>
        <w:rPr>
          <w:sz w:val="10"/>
        </w:rPr>
      </w:pPr>
    </w:p>
    <w:p w14:paraId="2D06BA53" w14:textId="77777777" w:rsidR="007727FE" w:rsidRDefault="00862806">
      <w:pPr>
        <w:pStyle w:val="BodyText"/>
        <w:tabs>
          <w:tab w:val="left" w:pos="5589"/>
          <w:tab w:val="left" w:pos="7811"/>
        </w:tabs>
      </w:pPr>
      <w:r>
        <w:t>Client</w:t>
      </w:r>
      <w:r>
        <w:rPr>
          <w:spacing w:val="-2"/>
        </w:rPr>
        <w:t xml:space="preserve"> </w:t>
      </w:r>
      <w:r>
        <w:t>Signature:</w:t>
      </w:r>
      <w:r>
        <w:rPr>
          <w:u w:val="single"/>
        </w:rPr>
        <w:tab/>
      </w:r>
      <w:r>
        <w:t>Date: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06BA54" w14:textId="77777777" w:rsidR="007727FE" w:rsidRDefault="007727FE">
      <w:pPr>
        <w:pStyle w:val="BodyText"/>
        <w:spacing w:before="4"/>
        <w:ind w:left="0"/>
        <w:rPr>
          <w:sz w:val="10"/>
        </w:rPr>
      </w:pPr>
    </w:p>
    <w:p w14:paraId="2D06BA55" w14:textId="77777777" w:rsidR="007727FE" w:rsidRDefault="00862806">
      <w:pPr>
        <w:pStyle w:val="BodyText"/>
        <w:tabs>
          <w:tab w:val="left" w:pos="5589"/>
          <w:tab w:val="left" w:pos="7811"/>
        </w:tabs>
      </w:pPr>
      <w:r>
        <w:t>Client</w:t>
      </w:r>
      <w:r>
        <w:rPr>
          <w:spacing w:val="-2"/>
        </w:rPr>
        <w:t xml:space="preserve"> </w:t>
      </w:r>
      <w:r>
        <w:t>Signature:</w:t>
      </w:r>
      <w:r>
        <w:rPr>
          <w:u w:val="single"/>
        </w:rPr>
        <w:tab/>
      </w:r>
      <w:r>
        <w:t>Date: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7727FE">
      <w:type w:val="continuous"/>
      <w:pgSz w:w="12240" w:h="15840"/>
      <w:pgMar w:top="140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200100"/>
    <w:multiLevelType w:val="hybridMultilevel"/>
    <w:tmpl w:val="11F40B36"/>
    <w:lvl w:ilvl="0" w:tplc="8DB4D644">
      <w:numFmt w:val="bullet"/>
      <w:lvlText w:val="•"/>
      <w:lvlJc w:val="left"/>
      <w:pPr>
        <w:ind w:left="1200" w:hanging="72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68120340">
      <w:numFmt w:val="bullet"/>
      <w:lvlText w:val="•"/>
      <w:lvlJc w:val="left"/>
      <w:pPr>
        <w:ind w:left="2036" w:hanging="720"/>
      </w:pPr>
      <w:rPr>
        <w:rFonts w:hint="default"/>
        <w:lang w:val="en-US" w:eastAsia="en-US" w:bidi="ar-SA"/>
      </w:rPr>
    </w:lvl>
    <w:lvl w:ilvl="2" w:tplc="FC1C8654">
      <w:numFmt w:val="bullet"/>
      <w:lvlText w:val="•"/>
      <w:lvlJc w:val="left"/>
      <w:pPr>
        <w:ind w:left="2872" w:hanging="720"/>
      </w:pPr>
      <w:rPr>
        <w:rFonts w:hint="default"/>
        <w:lang w:val="en-US" w:eastAsia="en-US" w:bidi="ar-SA"/>
      </w:rPr>
    </w:lvl>
    <w:lvl w:ilvl="3" w:tplc="B05A0028">
      <w:numFmt w:val="bullet"/>
      <w:lvlText w:val="•"/>
      <w:lvlJc w:val="left"/>
      <w:pPr>
        <w:ind w:left="3708" w:hanging="720"/>
      </w:pPr>
      <w:rPr>
        <w:rFonts w:hint="default"/>
        <w:lang w:val="en-US" w:eastAsia="en-US" w:bidi="ar-SA"/>
      </w:rPr>
    </w:lvl>
    <w:lvl w:ilvl="4" w:tplc="63F40CB4">
      <w:numFmt w:val="bullet"/>
      <w:lvlText w:val="•"/>
      <w:lvlJc w:val="left"/>
      <w:pPr>
        <w:ind w:left="4544" w:hanging="720"/>
      </w:pPr>
      <w:rPr>
        <w:rFonts w:hint="default"/>
        <w:lang w:val="en-US" w:eastAsia="en-US" w:bidi="ar-SA"/>
      </w:rPr>
    </w:lvl>
    <w:lvl w:ilvl="5" w:tplc="C3B6D128">
      <w:numFmt w:val="bullet"/>
      <w:lvlText w:val="•"/>
      <w:lvlJc w:val="left"/>
      <w:pPr>
        <w:ind w:left="5380" w:hanging="720"/>
      </w:pPr>
      <w:rPr>
        <w:rFonts w:hint="default"/>
        <w:lang w:val="en-US" w:eastAsia="en-US" w:bidi="ar-SA"/>
      </w:rPr>
    </w:lvl>
    <w:lvl w:ilvl="6" w:tplc="A9386A54">
      <w:numFmt w:val="bullet"/>
      <w:lvlText w:val="•"/>
      <w:lvlJc w:val="left"/>
      <w:pPr>
        <w:ind w:left="6216" w:hanging="720"/>
      </w:pPr>
      <w:rPr>
        <w:rFonts w:hint="default"/>
        <w:lang w:val="en-US" w:eastAsia="en-US" w:bidi="ar-SA"/>
      </w:rPr>
    </w:lvl>
    <w:lvl w:ilvl="7" w:tplc="798EBA06">
      <w:numFmt w:val="bullet"/>
      <w:lvlText w:val="•"/>
      <w:lvlJc w:val="left"/>
      <w:pPr>
        <w:ind w:left="7052" w:hanging="720"/>
      </w:pPr>
      <w:rPr>
        <w:rFonts w:hint="default"/>
        <w:lang w:val="en-US" w:eastAsia="en-US" w:bidi="ar-SA"/>
      </w:rPr>
    </w:lvl>
    <w:lvl w:ilvl="8" w:tplc="2FC2A934">
      <w:numFmt w:val="bullet"/>
      <w:lvlText w:val="•"/>
      <w:lvlJc w:val="left"/>
      <w:pPr>
        <w:ind w:left="7888" w:hanging="720"/>
      </w:pPr>
      <w:rPr>
        <w:rFonts w:hint="default"/>
        <w:lang w:val="en-US" w:eastAsia="en-US" w:bidi="ar-SA"/>
      </w:rPr>
    </w:lvl>
  </w:abstractNum>
  <w:num w:numId="1" w16cid:durableId="413825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27FE"/>
    <w:rsid w:val="001F5BA1"/>
    <w:rsid w:val="00270AEE"/>
    <w:rsid w:val="006962B2"/>
    <w:rsid w:val="007727FE"/>
    <w:rsid w:val="00862806"/>
    <w:rsid w:val="00A1110F"/>
    <w:rsid w:val="00AD73F8"/>
    <w:rsid w:val="00C670CD"/>
    <w:rsid w:val="00D9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2D06BA30"/>
  <w15:docId w15:val="{7FC9B673-4691-4A5F-A0B0-FC9F5CA22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6"/>
      <w:ind w:left="120"/>
    </w:pPr>
  </w:style>
  <w:style w:type="paragraph" w:styleId="ListParagraph">
    <w:name w:val="List Paragraph"/>
    <w:basedOn w:val="Normal"/>
    <w:uiPriority w:val="1"/>
    <w:qFormat/>
    <w:pPr>
      <w:spacing w:before="22"/>
      <w:ind w:left="1200" w:hanging="7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 Brennand</dc:creator>
  <cp:lastModifiedBy>bessy chang</cp:lastModifiedBy>
  <cp:revision>7</cp:revision>
  <dcterms:created xsi:type="dcterms:W3CDTF">2024-08-23T01:54:00Z</dcterms:created>
  <dcterms:modified xsi:type="dcterms:W3CDTF">2024-08-23T18:23:00Z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2024-08-23T00:00:00Z</vt:filetime>
  </property>
</Properties>
</file>